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FB" w:rsidRDefault="00496FFD" w:rsidP="009271FB">
      <w:pPr>
        <w:jc w:val="center"/>
        <w:rPr>
          <w:b/>
          <w:sz w:val="28"/>
          <w:szCs w:val="28"/>
        </w:rPr>
      </w:pPr>
      <w:r>
        <w:rPr>
          <w:b/>
          <w:noProof/>
          <w:sz w:val="32"/>
          <w:szCs w:val="32"/>
        </w:rPr>
        <w:drawing>
          <wp:inline distT="0" distB="0" distL="0" distR="0">
            <wp:extent cx="1347371" cy="13430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1755755_2459343020842888_1345981444203216896_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7438" cy="1412866"/>
                    </a:xfrm>
                    <a:prstGeom prst="rect">
                      <a:avLst/>
                    </a:prstGeom>
                  </pic:spPr>
                </pic:pic>
              </a:graphicData>
            </a:graphic>
          </wp:inline>
        </w:drawing>
      </w:r>
    </w:p>
    <w:p w:rsidR="00113B16" w:rsidRPr="00C0539C" w:rsidRDefault="00496FFD" w:rsidP="00113B16">
      <w:pPr>
        <w:jc w:val="center"/>
        <w:rPr>
          <w:b/>
          <w:sz w:val="28"/>
          <w:szCs w:val="28"/>
        </w:rPr>
      </w:pPr>
      <w:r w:rsidRPr="00C0539C">
        <w:rPr>
          <w:b/>
          <w:sz w:val="28"/>
          <w:szCs w:val="28"/>
        </w:rPr>
        <w:t xml:space="preserve">Making Changes Together </w:t>
      </w:r>
      <w:r w:rsidR="00113B16" w:rsidRPr="00C0539C">
        <w:rPr>
          <w:b/>
          <w:sz w:val="28"/>
          <w:szCs w:val="28"/>
        </w:rPr>
        <w:t>Social Media Policy</w:t>
      </w:r>
    </w:p>
    <w:p w:rsidR="008B6CB9" w:rsidRPr="00C0539C" w:rsidRDefault="008B6CB9" w:rsidP="008B6CB9">
      <w:pPr>
        <w:ind w:left="0" w:firstLine="0"/>
        <w:rPr>
          <w:b/>
          <w:sz w:val="28"/>
          <w:szCs w:val="28"/>
        </w:rPr>
      </w:pPr>
    </w:p>
    <w:p w:rsidR="00113B16" w:rsidRDefault="00496FFD" w:rsidP="008B6CB9">
      <w:pPr>
        <w:ind w:left="0" w:firstLine="0"/>
        <w:rPr>
          <w:rFonts w:asciiTheme="minorHAnsi" w:hAnsiTheme="minorHAnsi"/>
        </w:rPr>
      </w:pPr>
      <w:r>
        <w:rPr>
          <w:rFonts w:asciiTheme="minorHAnsi" w:hAnsiTheme="minorHAnsi"/>
          <w:szCs w:val="24"/>
        </w:rPr>
        <w:t>Making Changes Together Durham</w:t>
      </w:r>
      <w:r w:rsidR="008B6CB9">
        <w:rPr>
          <w:rFonts w:asciiTheme="minorHAnsi" w:hAnsiTheme="minorHAnsi"/>
          <w:szCs w:val="24"/>
        </w:rPr>
        <w:t xml:space="preserve"> (</w:t>
      </w:r>
      <w:r>
        <w:rPr>
          <w:rFonts w:asciiTheme="minorHAnsi" w:hAnsiTheme="minorHAnsi"/>
          <w:szCs w:val="24"/>
        </w:rPr>
        <w:t>MCT)</w:t>
      </w:r>
      <w:r w:rsidR="00113B16" w:rsidRPr="006D5EBF">
        <w:rPr>
          <w:rFonts w:asciiTheme="minorHAnsi" w:hAnsiTheme="minorHAnsi"/>
        </w:rPr>
        <w:t xml:space="preserve">recognise that the use of networking sites is a growing phenomenon and is increasingly used as a communication tool now by many more people. The use of social media provides many opportunities to improve the way we communicate </w:t>
      </w:r>
      <w:r w:rsidR="00113B16">
        <w:rPr>
          <w:rFonts w:asciiTheme="minorHAnsi" w:hAnsiTheme="minorHAnsi"/>
        </w:rPr>
        <w:t xml:space="preserve">to </w:t>
      </w:r>
      <w:r w:rsidR="00113B16" w:rsidRPr="006D5EBF">
        <w:rPr>
          <w:rFonts w:asciiTheme="minorHAnsi" w:hAnsiTheme="minorHAnsi"/>
        </w:rPr>
        <w:t xml:space="preserve">reach out and interact with people and other groups. </w:t>
      </w:r>
    </w:p>
    <w:p w:rsidR="008B6CB9" w:rsidRDefault="008B6CB9" w:rsidP="008B6CB9">
      <w:pPr>
        <w:ind w:left="0" w:firstLine="0"/>
        <w:rPr>
          <w:rFonts w:asciiTheme="minorHAnsi" w:hAnsiTheme="minorHAnsi"/>
        </w:rPr>
      </w:pPr>
    </w:p>
    <w:p w:rsidR="00113B16" w:rsidRDefault="008B6CB9" w:rsidP="008B6CB9">
      <w:pPr>
        <w:ind w:left="0" w:firstLine="0"/>
        <w:rPr>
          <w:rFonts w:asciiTheme="minorHAnsi" w:hAnsiTheme="minorHAnsi"/>
        </w:rPr>
      </w:pPr>
      <w:r>
        <w:rPr>
          <w:rFonts w:asciiTheme="minorHAnsi" w:hAnsiTheme="minorHAnsi"/>
        </w:rPr>
        <w:t xml:space="preserve">With </w:t>
      </w:r>
      <w:r w:rsidR="00113B16" w:rsidRPr="006D5EBF">
        <w:rPr>
          <w:rFonts w:asciiTheme="minorHAnsi" w:hAnsiTheme="minorHAnsi"/>
        </w:rPr>
        <w:t>the developme</w:t>
      </w:r>
      <w:r w:rsidR="00113B16">
        <w:rPr>
          <w:rFonts w:asciiTheme="minorHAnsi" w:hAnsiTheme="minorHAnsi"/>
        </w:rPr>
        <w:t xml:space="preserve">nt of our own Facebook page, </w:t>
      </w:r>
      <w:r w:rsidR="00113B16" w:rsidRPr="006D5EBF">
        <w:rPr>
          <w:rFonts w:asciiTheme="minorHAnsi" w:hAnsiTheme="minorHAnsi"/>
        </w:rPr>
        <w:t>Twitter account</w:t>
      </w:r>
      <w:r w:rsidR="00496FFD">
        <w:rPr>
          <w:rFonts w:asciiTheme="minorHAnsi" w:hAnsiTheme="minorHAnsi"/>
        </w:rPr>
        <w:t xml:space="preserve"> andInstagram account</w:t>
      </w:r>
      <w:r w:rsidR="00113B16">
        <w:rPr>
          <w:rFonts w:asciiTheme="minorHAnsi" w:hAnsiTheme="minorHAnsi"/>
        </w:rPr>
        <w:t>,</w:t>
      </w:r>
      <w:r w:rsidR="00113B16" w:rsidRPr="006D5EBF">
        <w:rPr>
          <w:rFonts w:asciiTheme="minorHAnsi" w:hAnsiTheme="minorHAnsi"/>
        </w:rPr>
        <w:t xml:space="preserve"> it has highlighted that whilst these technologies provide exciting opportunities, they are accompanied by dangers and negative consequences, if abused by users. </w:t>
      </w:r>
    </w:p>
    <w:p w:rsidR="008B6CB9" w:rsidRDefault="008B6CB9" w:rsidP="008B6CB9">
      <w:pPr>
        <w:ind w:left="0" w:firstLine="0"/>
        <w:rPr>
          <w:rFonts w:asciiTheme="minorHAnsi" w:hAnsiTheme="minorHAnsi"/>
        </w:rPr>
      </w:pPr>
    </w:p>
    <w:p w:rsidR="00113B16" w:rsidRDefault="008B6CB9" w:rsidP="008B6CB9">
      <w:pPr>
        <w:ind w:left="0" w:firstLine="0"/>
        <w:rPr>
          <w:rFonts w:asciiTheme="minorHAnsi" w:hAnsiTheme="minorHAnsi"/>
        </w:rPr>
      </w:pPr>
      <w:r>
        <w:rPr>
          <w:rFonts w:asciiTheme="minorHAnsi" w:hAnsiTheme="minorHAnsi"/>
        </w:rPr>
        <w:t xml:space="preserve">This </w:t>
      </w:r>
      <w:r w:rsidR="00113B16" w:rsidRPr="006D5EBF">
        <w:rPr>
          <w:rFonts w:asciiTheme="minorHAnsi" w:hAnsiTheme="minorHAnsi"/>
        </w:rPr>
        <w:t xml:space="preserve">policy will provide guidelines for acceptable use, not only for our own Website, </w:t>
      </w:r>
      <w:r>
        <w:rPr>
          <w:rFonts w:asciiTheme="minorHAnsi" w:hAnsiTheme="minorHAnsi"/>
        </w:rPr>
        <w:t>F</w:t>
      </w:r>
      <w:r w:rsidR="00113B16" w:rsidRPr="006D5EBF">
        <w:rPr>
          <w:rFonts w:asciiTheme="minorHAnsi" w:hAnsiTheme="minorHAnsi"/>
        </w:rPr>
        <w:t>acebook page, Twitter account</w:t>
      </w:r>
      <w:r w:rsidR="00496FFD">
        <w:rPr>
          <w:rFonts w:asciiTheme="minorHAnsi" w:hAnsiTheme="minorHAnsi"/>
        </w:rPr>
        <w:t xml:space="preserve"> and Instagram</w:t>
      </w:r>
      <w:r w:rsidR="00C0539C" w:rsidRPr="006D5EBF">
        <w:rPr>
          <w:rFonts w:asciiTheme="minorHAnsi" w:hAnsiTheme="minorHAnsi"/>
        </w:rPr>
        <w:t>account,</w:t>
      </w:r>
      <w:r w:rsidR="00113B16" w:rsidRPr="006D5EBF">
        <w:rPr>
          <w:rFonts w:asciiTheme="minorHAnsi" w:hAnsiTheme="minorHAnsi"/>
        </w:rPr>
        <w:t xml:space="preserve"> but all on-line communications where members are representing </w:t>
      </w:r>
      <w:r w:rsidR="00496FFD">
        <w:rPr>
          <w:rFonts w:asciiTheme="minorHAnsi" w:hAnsiTheme="minorHAnsi"/>
        </w:rPr>
        <w:t>MCT</w:t>
      </w:r>
    </w:p>
    <w:p w:rsidR="008B6CB9" w:rsidRDefault="008B6CB9" w:rsidP="008B6CB9">
      <w:pPr>
        <w:ind w:left="0" w:firstLine="0"/>
        <w:rPr>
          <w:rFonts w:asciiTheme="minorHAnsi" w:hAnsiTheme="minorHAnsi"/>
        </w:rPr>
      </w:pPr>
    </w:p>
    <w:p w:rsidR="00113B16" w:rsidRDefault="008B6CB9" w:rsidP="00496FFD">
      <w:pPr>
        <w:ind w:left="0" w:firstLine="0"/>
      </w:pPr>
      <w:r>
        <w:rPr>
          <w:rFonts w:asciiTheme="minorHAnsi" w:hAnsiTheme="minorHAnsi"/>
        </w:rPr>
        <w:t xml:space="preserve">The </w:t>
      </w:r>
      <w:r w:rsidR="00113B16">
        <w:rPr>
          <w:rFonts w:asciiTheme="minorHAnsi" w:hAnsiTheme="minorHAnsi"/>
        </w:rPr>
        <w:t xml:space="preserve">Information email will be the responsibility of the </w:t>
      </w:r>
      <w:r w:rsidR="00496FFD">
        <w:rPr>
          <w:rFonts w:asciiTheme="minorHAnsi" w:hAnsiTheme="minorHAnsi"/>
        </w:rPr>
        <w:t xml:space="preserve">Adminand steering group </w:t>
      </w:r>
      <w:r w:rsidR="00113B16">
        <w:rPr>
          <w:rFonts w:asciiTheme="minorHAnsi" w:hAnsiTheme="minorHAnsi"/>
        </w:rPr>
        <w:t>who will correspond by return</w:t>
      </w:r>
      <w:r w:rsidR="00496FFD">
        <w:rPr>
          <w:rFonts w:asciiTheme="minorHAnsi" w:hAnsiTheme="minorHAnsi"/>
        </w:rPr>
        <w:t>ing the</w:t>
      </w:r>
      <w:r w:rsidR="00113B16">
        <w:rPr>
          <w:rFonts w:asciiTheme="minorHAnsi" w:hAnsiTheme="minorHAnsi"/>
        </w:rPr>
        <w:t xml:space="preserve"> email or a phone call</w:t>
      </w:r>
      <w:r w:rsidR="00496FFD">
        <w:rPr>
          <w:rFonts w:asciiTheme="minorHAnsi" w:hAnsiTheme="minorHAnsi"/>
        </w:rPr>
        <w:t>.</w:t>
      </w:r>
    </w:p>
    <w:p w:rsidR="00496FFD" w:rsidRDefault="00496FFD" w:rsidP="008B6CB9">
      <w:pPr>
        <w:spacing w:after="0" w:line="259" w:lineRule="auto"/>
        <w:ind w:left="0" w:right="0" w:firstLine="0"/>
        <w:rPr>
          <w:rFonts w:asciiTheme="minorHAnsi" w:hAnsiTheme="minorHAnsi"/>
          <w:b/>
          <w:sz w:val="28"/>
          <w:szCs w:val="28"/>
        </w:rPr>
      </w:pPr>
    </w:p>
    <w:p w:rsidR="00113B16" w:rsidRPr="003A130C" w:rsidRDefault="00113B16" w:rsidP="008B6CB9">
      <w:pPr>
        <w:spacing w:after="0" w:line="259" w:lineRule="auto"/>
        <w:ind w:left="0" w:right="0" w:firstLine="0"/>
        <w:rPr>
          <w:rFonts w:asciiTheme="minorHAnsi" w:hAnsiTheme="minorHAnsi"/>
          <w:sz w:val="28"/>
          <w:szCs w:val="28"/>
        </w:rPr>
      </w:pPr>
      <w:r w:rsidRPr="003A130C">
        <w:rPr>
          <w:rFonts w:asciiTheme="minorHAnsi" w:hAnsiTheme="minorHAnsi"/>
          <w:b/>
          <w:sz w:val="28"/>
          <w:szCs w:val="28"/>
        </w:rPr>
        <w:t xml:space="preserve">Policy: </w:t>
      </w:r>
    </w:p>
    <w:p w:rsidR="00113B16" w:rsidRPr="006D5EBF" w:rsidRDefault="00113B16" w:rsidP="00113B16">
      <w:pPr>
        <w:spacing w:after="0" w:line="259" w:lineRule="auto"/>
        <w:ind w:left="142" w:right="0" w:firstLine="0"/>
        <w:rPr>
          <w:rFonts w:asciiTheme="minorHAnsi" w:hAnsiTheme="minorHAnsi"/>
        </w:rPr>
      </w:pPr>
    </w:p>
    <w:p w:rsidR="00113B16" w:rsidRPr="006D5EBF" w:rsidRDefault="00113B16" w:rsidP="00113B16">
      <w:pPr>
        <w:spacing w:after="1" w:line="242" w:lineRule="auto"/>
        <w:ind w:left="0" w:right="0" w:firstLine="0"/>
        <w:jc w:val="both"/>
        <w:rPr>
          <w:rFonts w:asciiTheme="minorHAnsi" w:hAnsiTheme="minorHAnsi"/>
        </w:rPr>
      </w:pPr>
      <w:r w:rsidRPr="006D5EBF">
        <w:rPr>
          <w:rFonts w:asciiTheme="minorHAnsi" w:hAnsiTheme="minorHAnsi"/>
        </w:rPr>
        <w:t xml:space="preserve">This policy is intended to help the </w:t>
      </w:r>
      <w:r w:rsidR="00496FFD">
        <w:rPr>
          <w:rFonts w:asciiTheme="minorHAnsi" w:hAnsiTheme="minorHAnsi"/>
        </w:rPr>
        <w:t>MCT</w:t>
      </w:r>
      <w:r w:rsidRPr="006D5EBF">
        <w:rPr>
          <w:rFonts w:asciiTheme="minorHAnsi" w:hAnsiTheme="minorHAnsi"/>
        </w:rPr>
        <w:t xml:space="preserve"> representatives make appropriate decisions about the use of email, conventional mail; social media including (but is not limited to):  </w:t>
      </w:r>
    </w:p>
    <w:p w:rsidR="00113B16" w:rsidRPr="006D5EBF" w:rsidRDefault="00113B16" w:rsidP="00113B16">
      <w:pPr>
        <w:spacing w:after="0" w:line="259" w:lineRule="auto"/>
        <w:ind w:left="0" w:right="0" w:firstLine="0"/>
        <w:rPr>
          <w:rFonts w:asciiTheme="minorHAnsi" w:hAnsiTheme="minorHAnsi"/>
        </w:rPr>
      </w:pPr>
    </w:p>
    <w:p w:rsidR="00113B16" w:rsidRPr="006D5EBF" w:rsidRDefault="00113B16" w:rsidP="00113B16">
      <w:pPr>
        <w:spacing w:after="1" w:line="242" w:lineRule="auto"/>
        <w:ind w:left="502" w:right="48" w:firstLine="0"/>
        <w:rPr>
          <w:rFonts w:asciiTheme="minorHAnsi" w:hAnsiTheme="minorHAnsi"/>
        </w:rPr>
      </w:pPr>
      <w:r w:rsidRPr="006D5EBF">
        <w:rPr>
          <w:rFonts w:asciiTheme="minorHAnsi" w:hAnsiTheme="minorHAnsi"/>
        </w:rPr>
        <w:t xml:space="preserve">blogs, wikis, social networking websites, podcasts, forums, message boards or comments on web-articles, such as Twitter, Facebook, </w:t>
      </w:r>
      <w:r w:rsidR="00496FFD">
        <w:rPr>
          <w:rFonts w:asciiTheme="minorHAnsi" w:hAnsiTheme="minorHAnsi"/>
        </w:rPr>
        <w:t xml:space="preserve">Instagram, </w:t>
      </w:r>
      <w:r w:rsidRPr="006D5EBF">
        <w:rPr>
          <w:rFonts w:asciiTheme="minorHAnsi" w:hAnsiTheme="minorHAnsi"/>
        </w:rPr>
        <w:t xml:space="preserve">LinkedIn, Google+ Flickr, YouTube, etc. This includes the </w:t>
      </w:r>
      <w:r w:rsidR="00C0539C">
        <w:rPr>
          <w:rFonts w:asciiTheme="minorHAnsi" w:hAnsiTheme="minorHAnsi"/>
        </w:rPr>
        <w:t>MCT</w:t>
      </w:r>
      <w:r w:rsidRPr="006D5EBF">
        <w:rPr>
          <w:rFonts w:asciiTheme="minorHAnsi" w:hAnsiTheme="minorHAnsi"/>
        </w:rPr>
        <w:t xml:space="preserve"> website and any other relevant social media. </w:t>
      </w:r>
    </w:p>
    <w:p w:rsidR="00113B16" w:rsidRPr="006D5EBF" w:rsidRDefault="00113B16" w:rsidP="00113B16">
      <w:pPr>
        <w:spacing w:after="0" w:line="259" w:lineRule="auto"/>
        <w:ind w:left="0" w:right="0" w:firstLine="0"/>
        <w:rPr>
          <w:rFonts w:asciiTheme="minorHAnsi" w:hAnsiTheme="minorHAnsi"/>
        </w:rPr>
      </w:pPr>
    </w:p>
    <w:p w:rsidR="00035A5D" w:rsidRDefault="00113B16" w:rsidP="00035A5D">
      <w:pPr>
        <w:ind w:left="10" w:right="48"/>
        <w:rPr>
          <w:rFonts w:asciiTheme="minorHAnsi" w:hAnsiTheme="minorHAnsi"/>
        </w:rPr>
      </w:pPr>
      <w:r w:rsidRPr="006D5EBF">
        <w:rPr>
          <w:rFonts w:asciiTheme="minorHAnsi" w:hAnsiTheme="minorHAnsi"/>
        </w:rPr>
        <w:t xml:space="preserve">This policy outlines the standards </w:t>
      </w:r>
      <w:r w:rsidR="00496FFD">
        <w:rPr>
          <w:rFonts w:asciiTheme="minorHAnsi" w:hAnsiTheme="minorHAnsi"/>
        </w:rPr>
        <w:t>MCT</w:t>
      </w:r>
      <w:r w:rsidRPr="006D5EBF">
        <w:rPr>
          <w:rFonts w:asciiTheme="minorHAnsi" w:hAnsiTheme="minorHAnsi"/>
        </w:rPr>
        <w:t xml:space="preserve"> representatives must observe when using </w:t>
      </w:r>
      <w:r w:rsidR="00496FFD">
        <w:rPr>
          <w:rFonts w:asciiTheme="minorHAnsi" w:hAnsiTheme="minorHAnsi"/>
        </w:rPr>
        <w:t>MCT</w:t>
      </w:r>
      <w:r w:rsidRPr="006D5EBF">
        <w:rPr>
          <w:rFonts w:asciiTheme="minorHAnsi" w:hAnsiTheme="minorHAnsi"/>
        </w:rPr>
        <w:t xml:space="preserve"> social media. </w:t>
      </w:r>
    </w:p>
    <w:p w:rsidR="00035A5D" w:rsidRDefault="00035A5D" w:rsidP="00035A5D">
      <w:pPr>
        <w:ind w:left="10" w:right="48"/>
        <w:rPr>
          <w:rFonts w:asciiTheme="minorHAnsi" w:hAnsiTheme="minorHAnsi"/>
        </w:rPr>
      </w:pPr>
    </w:p>
    <w:p w:rsidR="00113B16" w:rsidRPr="00AA05B3" w:rsidRDefault="00496FFD" w:rsidP="00113B16">
      <w:pPr>
        <w:spacing w:after="1" w:line="242" w:lineRule="auto"/>
        <w:ind w:left="0" w:right="95" w:firstLine="0"/>
        <w:jc w:val="both"/>
        <w:rPr>
          <w:rFonts w:asciiTheme="minorHAnsi" w:hAnsiTheme="minorHAnsi"/>
        </w:rPr>
      </w:pPr>
      <w:r>
        <w:rPr>
          <w:rFonts w:asciiTheme="minorHAnsi" w:hAnsiTheme="minorHAnsi"/>
        </w:rPr>
        <w:t>MCT</w:t>
      </w:r>
      <w:r w:rsidR="00113B16" w:rsidRPr="006D5EBF">
        <w:rPr>
          <w:rFonts w:asciiTheme="minorHAnsi" w:hAnsiTheme="minorHAnsi"/>
        </w:rPr>
        <w:t xml:space="preserve"> accept that the use of email and all social media is a valuable communication tool.  Use of </w:t>
      </w:r>
      <w:r>
        <w:rPr>
          <w:rFonts w:asciiTheme="minorHAnsi" w:hAnsiTheme="minorHAnsi"/>
        </w:rPr>
        <w:t xml:space="preserve">MCT </w:t>
      </w:r>
      <w:r w:rsidR="00113B16" w:rsidRPr="006D5EBF">
        <w:rPr>
          <w:rFonts w:asciiTheme="minorHAnsi" w:hAnsiTheme="minorHAnsi"/>
        </w:rPr>
        <w:t xml:space="preserve">signatory’s, logo, email, conventional mail and all social media formats by </w:t>
      </w:r>
      <w:r>
        <w:rPr>
          <w:rFonts w:asciiTheme="minorHAnsi" w:hAnsiTheme="minorHAnsi"/>
        </w:rPr>
        <w:t xml:space="preserve">MCT steering group </w:t>
      </w:r>
      <w:r w:rsidR="00113B16" w:rsidRPr="006D5EBF">
        <w:rPr>
          <w:rFonts w:asciiTheme="minorHAnsi" w:hAnsiTheme="minorHAnsi"/>
        </w:rPr>
        <w:t>are permitted and encouraged where such use supports</w:t>
      </w:r>
      <w:r w:rsidR="00113B16" w:rsidRPr="00AA05B3">
        <w:rPr>
          <w:rFonts w:asciiTheme="minorHAnsi" w:hAnsiTheme="minorHAnsi"/>
        </w:rPr>
        <w:t xml:space="preserve">the goals </w:t>
      </w:r>
      <w:r w:rsidR="00035A5D">
        <w:rPr>
          <w:rFonts w:asciiTheme="minorHAnsi" w:hAnsiTheme="minorHAnsi"/>
        </w:rPr>
        <w:t>a</w:t>
      </w:r>
      <w:r w:rsidR="00113B16" w:rsidRPr="00AA05B3">
        <w:rPr>
          <w:rFonts w:asciiTheme="minorHAnsi" w:hAnsiTheme="minorHAnsi"/>
        </w:rPr>
        <w:t xml:space="preserve">nd objectives of </w:t>
      </w:r>
      <w:r>
        <w:rPr>
          <w:rFonts w:asciiTheme="minorHAnsi" w:hAnsiTheme="minorHAnsi"/>
        </w:rPr>
        <w:t>MCT</w:t>
      </w:r>
      <w:r w:rsidR="00113B16" w:rsidRPr="00AA05B3">
        <w:rPr>
          <w:rFonts w:asciiTheme="minorHAnsi" w:hAnsiTheme="minorHAnsi"/>
        </w:rPr>
        <w:t xml:space="preserve">. However, misuse of this facility can have a negative impact upon representatives’ productivity, morale and the reputation of </w:t>
      </w:r>
      <w:r>
        <w:rPr>
          <w:rFonts w:asciiTheme="minorHAnsi" w:hAnsiTheme="minorHAnsi"/>
        </w:rPr>
        <w:t>MCT</w:t>
      </w:r>
      <w:r w:rsidR="00113B16" w:rsidRPr="00AA05B3">
        <w:rPr>
          <w:rFonts w:asciiTheme="minorHAnsi" w:hAnsiTheme="minorHAnsi"/>
        </w:rPr>
        <w:t xml:space="preserve">.   </w:t>
      </w:r>
    </w:p>
    <w:p w:rsidR="00113B16" w:rsidRPr="00AA05B3" w:rsidRDefault="00113B16" w:rsidP="00113B16">
      <w:pPr>
        <w:spacing w:after="0" w:line="259" w:lineRule="auto"/>
        <w:ind w:left="0" w:right="0" w:firstLine="0"/>
        <w:rPr>
          <w:rFonts w:asciiTheme="minorHAnsi" w:hAnsiTheme="minorHAnsi"/>
        </w:rPr>
      </w:pPr>
    </w:p>
    <w:p w:rsidR="00113B16" w:rsidRPr="00AA05B3" w:rsidRDefault="00113B16" w:rsidP="00113B16">
      <w:pPr>
        <w:ind w:left="10" w:right="48"/>
        <w:rPr>
          <w:rFonts w:asciiTheme="minorHAnsi" w:hAnsiTheme="minorHAnsi"/>
        </w:rPr>
      </w:pPr>
      <w:r w:rsidRPr="00AA05B3">
        <w:rPr>
          <w:rFonts w:asciiTheme="minorHAnsi" w:hAnsiTheme="minorHAnsi"/>
        </w:rPr>
        <w:lastRenderedPageBreak/>
        <w:t>Whenever suc</w:t>
      </w:r>
      <w:r w:rsidR="00496FFD">
        <w:rPr>
          <w:rFonts w:asciiTheme="minorHAnsi" w:hAnsiTheme="minorHAnsi"/>
        </w:rPr>
        <w:t>h employees and volunteers use MCT</w:t>
      </w:r>
      <w:r w:rsidRPr="00AA05B3">
        <w:rPr>
          <w:rFonts w:asciiTheme="minorHAnsi" w:hAnsiTheme="minorHAnsi"/>
        </w:rPr>
        <w:t xml:space="preserve"> social media, even for personal messages, they do so as </w:t>
      </w:r>
      <w:r w:rsidR="00496FFD">
        <w:rPr>
          <w:rFonts w:asciiTheme="minorHAnsi" w:hAnsiTheme="minorHAnsi"/>
        </w:rPr>
        <w:t>MCT</w:t>
      </w:r>
      <w:r w:rsidRPr="00AA05B3">
        <w:rPr>
          <w:rFonts w:asciiTheme="minorHAnsi" w:hAnsiTheme="minorHAnsi"/>
        </w:rPr>
        <w:t xml:space="preserve"> representatives.  They must ensure that they: </w:t>
      </w:r>
    </w:p>
    <w:p w:rsidR="00113B16" w:rsidRPr="00AA05B3" w:rsidRDefault="00113B16" w:rsidP="00113B16">
      <w:pPr>
        <w:spacing w:after="0" w:line="259" w:lineRule="auto"/>
        <w:ind w:left="142" w:right="0" w:firstLine="60"/>
        <w:rPr>
          <w:rFonts w:asciiTheme="minorHAnsi" w:hAnsiTheme="minorHAnsi"/>
        </w:rPr>
      </w:pPr>
    </w:p>
    <w:p w:rsidR="00113B16" w:rsidRPr="00AA05B3" w:rsidRDefault="00113B16" w:rsidP="00113B16">
      <w:pPr>
        <w:numPr>
          <w:ilvl w:val="0"/>
          <w:numId w:val="2"/>
        </w:numPr>
        <w:ind w:right="48" w:hanging="360"/>
        <w:rPr>
          <w:rFonts w:asciiTheme="minorHAnsi" w:hAnsiTheme="minorHAnsi"/>
        </w:rPr>
      </w:pPr>
      <w:r w:rsidRPr="00AA05B3">
        <w:rPr>
          <w:rFonts w:asciiTheme="minorHAnsi" w:hAnsiTheme="minorHAnsi"/>
        </w:rPr>
        <w:t xml:space="preserve">comply with current legislation </w:t>
      </w:r>
    </w:p>
    <w:p w:rsidR="00113B16" w:rsidRPr="00AA05B3" w:rsidRDefault="00113B16" w:rsidP="00113B16">
      <w:pPr>
        <w:numPr>
          <w:ilvl w:val="0"/>
          <w:numId w:val="2"/>
        </w:numPr>
        <w:spacing w:after="0" w:line="259" w:lineRule="auto"/>
        <w:ind w:right="48" w:hanging="360"/>
        <w:rPr>
          <w:rFonts w:asciiTheme="minorHAnsi" w:hAnsiTheme="minorHAnsi"/>
        </w:rPr>
      </w:pPr>
      <w:r w:rsidRPr="00AA05B3">
        <w:rPr>
          <w:rFonts w:asciiTheme="minorHAnsi" w:hAnsiTheme="minorHAnsi"/>
        </w:rPr>
        <w:t xml:space="preserve">use email, conventional mail and all social media formats in an acceptable way </w:t>
      </w:r>
    </w:p>
    <w:p w:rsidR="00113B16" w:rsidRPr="00AA05B3" w:rsidRDefault="00113B16" w:rsidP="00113B16">
      <w:pPr>
        <w:numPr>
          <w:ilvl w:val="0"/>
          <w:numId w:val="2"/>
        </w:numPr>
        <w:ind w:right="48" w:hanging="360"/>
        <w:rPr>
          <w:rFonts w:asciiTheme="minorHAnsi" w:hAnsiTheme="minorHAnsi"/>
        </w:rPr>
      </w:pPr>
      <w:r w:rsidRPr="00AA05B3">
        <w:rPr>
          <w:rFonts w:asciiTheme="minorHAnsi" w:hAnsiTheme="minorHAnsi"/>
        </w:rPr>
        <w:t xml:space="preserve">do not create unnecessary risk to </w:t>
      </w:r>
      <w:r w:rsidR="00496FFD">
        <w:rPr>
          <w:rFonts w:asciiTheme="minorHAnsi" w:hAnsiTheme="minorHAnsi"/>
        </w:rPr>
        <w:t>MCT</w:t>
      </w:r>
      <w:r w:rsidRPr="00AA05B3">
        <w:rPr>
          <w:rFonts w:asciiTheme="minorHAnsi" w:hAnsiTheme="minorHAnsi"/>
        </w:rPr>
        <w:t xml:space="preserve"> by their misuse of the internet </w:t>
      </w:r>
    </w:p>
    <w:p w:rsidR="00113B16" w:rsidRPr="00AA05B3" w:rsidRDefault="00113B16" w:rsidP="00113B16">
      <w:pPr>
        <w:numPr>
          <w:ilvl w:val="0"/>
          <w:numId w:val="2"/>
        </w:numPr>
        <w:ind w:right="48" w:hanging="360"/>
        <w:rPr>
          <w:rFonts w:asciiTheme="minorHAnsi" w:hAnsiTheme="minorHAnsi"/>
        </w:rPr>
      </w:pPr>
      <w:r w:rsidRPr="00AA05B3">
        <w:rPr>
          <w:rFonts w:asciiTheme="minorHAnsi" w:hAnsiTheme="minorHAnsi"/>
        </w:rPr>
        <w:t xml:space="preserve">do not represent personal views as the views of </w:t>
      </w:r>
      <w:r w:rsidR="00496FFD">
        <w:rPr>
          <w:rFonts w:asciiTheme="minorHAnsi" w:hAnsiTheme="minorHAnsi"/>
        </w:rPr>
        <w:t>MCT</w:t>
      </w:r>
    </w:p>
    <w:p w:rsidR="00113B16" w:rsidRPr="00AA05B3" w:rsidRDefault="00113B16" w:rsidP="00113B16">
      <w:pPr>
        <w:spacing w:after="0" w:line="259" w:lineRule="auto"/>
        <w:ind w:left="142" w:right="0" w:firstLine="0"/>
        <w:rPr>
          <w:rFonts w:asciiTheme="minorHAnsi" w:hAnsiTheme="minorHAnsi"/>
        </w:rPr>
      </w:pPr>
    </w:p>
    <w:p w:rsidR="00113B16" w:rsidRDefault="00113B16" w:rsidP="00113B16">
      <w:pPr>
        <w:ind w:left="137" w:right="48"/>
      </w:pPr>
      <w:r w:rsidRPr="00AA05B3">
        <w:rPr>
          <w:rFonts w:asciiTheme="minorHAnsi" w:hAnsiTheme="minorHAnsi"/>
        </w:rPr>
        <w:t>The Steering Group shall name at least two named administrators who will have the responsibility of posting of information etc. and the oversight and monitoring</w:t>
      </w:r>
      <w:r>
        <w:rPr>
          <w:rFonts w:asciiTheme="minorHAnsi" w:hAnsiTheme="minorHAnsi"/>
        </w:rPr>
        <w:t xml:space="preserve"> of posts on the Facebook page </w:t>
      </w:r>
      <w:r w:rsidRPr="00AA05B3">
        <w:rPr>
          <w:rFonts w:asciiTheme="minorHAnsi" w:hAnsiTheme="minorHAnsi"/>
        </w:rPr>
        <w:t xml:space="preserve">and Twitter </w:t>
      </w:r>
      <w:r w:rsidR="00496FFD">
        <w:rPr>
          <w:rFonts w:asciiTheme="minorHAnsi" w:hAnsiTheme="minorHAnsi"/>
        </w:rPr>
        <w:t xml:space="preserve">&amp; Instagram </w:t>
      </w:r>
      <w:r w:rsidRPr="00AA05B3">
        <w:rPr>
          <w:rFonts w:asciiTheme="minorHAnsi" w:hAnsiTheme="minorHAnsi"/>
        </w:rPr>
        <w:t xml:space="preserve">accounts, and also other members of the Steering Group who may be able to substitute if one of the named administrators is unavailable.   </w:t>
      </w:r>
    </w:p>
    <w:p w:rsidR="00113B16" w:rsidRDefault="00113B16" w:rsidP="00113B16">
      <w:pPr>
        <w:spacing w:after="0" w:line="259" w:lineRule="auto"/>
        <w:ind w:left="142" w:right="0" w:firstLine="0"/>
      </w:pPr>
    </w:p>
    <w:p w:rsidR="00113B16" w:rsidRPr="00220C5A" w:rsidRDefault="00113B16" w:rsidP="00113B16">
      <w:pPr>
        <w:ind w:left="137" w:right="48"/>
        <w:rPr>
          <w:rFonts w:asciiTheme="minorHAnsi" w:hAnsiTheme="minorHAnsi"/>
          <w:b/>
          <w:sz w:val="28"/>
          <w:szCs w:val="28"/>
        </w:rPr>
      </w:pPr>
      <w:r w:rsidRPr="00220C5A">
        <w:rPr>
          <w:rFonts w:asciiTheme="minorHAnsi" w:hAnsiTheme="minorHAnsi"/>
          <w:b/>
          <w:sz w:val="28"/>
          <w:szCs w:val="28"/>
        </w:rPr>
        <w:t>Minimum Posting Guidelines</w:t>
      </w:r>
    </w:p>
    <w:p w:rsidR="00113B16" w:rsidRDefault="00113B16" w:rsidP="00113B16">
      <w:pPr>
        <w:spacing w:after="0" w:line="259" w:lineRule="auto"/>
        <w:ind w:left="142" w:right="0" w:firstLine="0"/>
      </w:pPr>
    </w:p>
    <w:tbl>
      <w:tblPr>
        <w:tblStyle w:val="TableGrid"/>
        <w:tblW w:w="8789" w:type="dxa"/>
        <w:tblInd w:w="137" w:type="dxa"/>
        <w:tblCellMar>
          <w:top w:w="8" w:type="dxa"/>
          <w:left w:w="106" w:type="dxa"/>
          <w:right w:w="115" w:type="dxa"/>
        </w:tblCellMar>
        <w:tblLook w:val="04A0"/>
      </w:tblPr>
      <w:tblGrid>
        <w:gridCol w:w="2693"/>
        <w:gridCol w:w="3119"/>
        <w:gridCol w:w="2977"/>
      </w:tblGrid>
      <w:tr w:rsidR="00113B16" w:rsidTr="00496FFD">
        <w:trPr>
          <w:trHeight w:val="841"/>
        </w:trPr>
        <w:tc>
          <w:tcPr>
            <w:tcW w:w="2693" w:type="dxa"/>
            <w:tcBorders>
              <w:top w:val="single" w:sz="4" w:space="0" w:color="000000"/>
              <w:left w:val="single" w:sz="4" w:space="0" w:color="000000"/>
              <w:bottom w:val="single" w:sz="4" w:space="0" w:color="000000"/>
              <w:right w:val="single" w:sz="4" w:space="0" w:color="000000"/>
            </w:tcBorders>
          </w:tcPr>
          <w:p w:rsidR="00113B16" w:rsidRDefault="00113B16" w:rsidP="001813D3">
            <w:pPr>
              <w:spacing w:after="0" w:line="259" w:lineRule="auto"/>
              <w:ind w:left="0" w:right="0" w:firstLine="0"/>
            </w:pPr>
            <w:r>
              <w:t xml:space="preserve">Social Media Type </w:t>
            </w:r>
          </w:p>
        </w:tc>
        <w:tc>
          <w:tcPr>
            <w:tcW w:w="3119" w:type="dxa"/>
            <w:tcBorders>
              <w:top w:val="single" w:sz="4" w:space="0" w:color="000000"/>
              <w:left w:val="single" w:sz="4" w:space="0" w:color="000000"/>
              <w:bottom w:val="single" w:sz="4" w:space="0" w:color="000000"/>
              <w:right w:val="single" w:sz="4" w:space="0" w:color="000000"/>
            </w:tcBorders>
          </w:tcPr>
          <w:p w:rsidR="00113B16" w:rsidRDefault="00113B16" w:rsidP="001813D3">
            <w:pPr>
              <w:spacing w:after="0" w:line="259" w:lineRule="auto"/>
              <w:ind w:left="2" w:right="0" w:firstLine="0"/>
            </w:pPr>
            <w:r>
              <w:t xml:space="preserve">Recommended minimum Frequency </w:t>
            </w:r>
          </w:p>
        </w:tc>
        <w:tc>
          <w:tcPr>
            <w:tcW w:w="2977" w:type="dxa"/>
            <w:tcBorders>
              <w:top w:val="single" w:sz="4" w:space="0" w:color="000000"/>
              <w:left w:val="single" w:sz="4" w:space="0" w:color="000000"/>
              <w:bottom w:val="single" w:sz="4" w:space="0" w:color="000000"/>
              <w:right w:val="single" w:sz="4" w:space="0" w:color="000000"/>
            </w:tcBorders>
          </w:tcPr>
          <w:p w:rsidR="00113B16" w:rsidRDefault="00113B16" w:rsidP="001813D3">
            <w:pPr>
              <w:spacing w:after="0" w:line="259" w:lineRule="auto"/>
              <w:ind w:left="2" w:right="0" w:firstLine="0"/>
            </w:pPr>
            <w:r>
              <w:t xml:space="preserve">Recommended Optimal </w:t>
            </w:r>
          </w:p>
          <w:p w:rsidR="00113B16" w:rsidRDefault="00113B16" w:rsidP="001813D3">
            <w:pPr>
              <w:spacing w:after="0" w:line="259" w:lineRule="auto"/>
              <w:ind w:left="2" w:right="0" w:firstLine="0"/>
            </w:pPr>
            <w:r>
              <w:t xml:space="preserve">Frequency </w:t>
            </w:r>
          </w:p>
          <w:p w:rsidR="00113B16" w:rsidRDefault="00113B16" w:rsidP="001813D3">
            <w:pPr>
              <w:spacing w:after="0" w:line="259" w:lineRule="auto"/>
              <w:ind w:left="2" w:right="0" w:firstLine="0"/>
            </w:pPr>
          </w:p>
        </w:tc>
      </w:tr>
      <w:tr w:rsidR="00113B16" w:rsidTr="00496FFD">
        <w:trPr>
          <w:trHeight w:val="286"/>
        </w:trPr>
        <w:tc>
          <w:tcPr>
            <w:tcW w:w="2693" w:type="dxa"/>
            <w:tcBorders>
              <w:top w:val="single" w:sz="4" w:space="0" w:color="000000"/>
              <w:left w:val="single" w:sz="4" w:space="0" w:color="000000"/>
              <w:bottom w:val="single" w:sz="4" w:space="0" w:color="000000"/>
              <w:right w:val="single" w:sz="4" w:space="0" w:color="000000"/>
            </w:tcBorders>
          </w:tcPr>
          <w:p w:rsidR="00113B16" w:rsidRDefault="00113B16" w:rsidP="001813D3">
            <w:pPr>
              <w:spacing w:after="0" w:line="259" w:lineRule="auto"/>
              <w:ind w:left="0" w:right="0" w:firstLine="0"/>
            </w:pPr>
          </w:p>
        </w:tc>
        <w:tc>
          <w:tcPr>
            <w:tcW w:w="3119" w:type="dxa"/>
            <w:tcBorders>
              <w:top w:val="single" w:sz="4" w:space="0" w:color="000000"/>
              <w:left w:val="single" w:sz="4" w:space="0" w:color="000000"/>
              <w:bottom w:val="single" w:sz="4" w:space="0" w:color="000000"/>
              <w:right w:val="single" w:sz="4" w:space="0" w:color="000000"/>
            </w:tcBorders>
          </w:tcPr>
          <w:p w:rsidR="00113B16" w:rsidRDefault="00113B16" w:rsidP="001813D3">
            <w:pPr>
              <w:spacing w:after="0" w:line="259" w:lineRule="auto"/>
              <w:ind w:left="2" w:right="0" w:firstLine="0"/>
            </w:pPr>
          </w:p>
        </w:tc>
        <w:tc>
          <w:tcPr>
            <w:tcW w:w="2977" w:type="dxa"/>
            <w:tcBorders>
              <w:top w:val="single" w:sz="4" w:space="0" w:color="000000"/>
              <w:left w:val="single" w:sz="4" w:space="0" w:color="000000"/>
              <w:bottom w:val="single" w:sz="4" w:space="0" w:color="000000"/>
              <w:right w:val="single" w:sz="4" w:space="0" w:color="000000"/>
            </w:tcBorders>
          </w:tcPr>
          <w:p w:rsidR="00113B16" w:rsidRDefault="00113B16" w:rsidP="001813D3">
            <w:pPr>
              <w:spacing w:after="0" w:line="259" w:lineRule="auto"/>
              <w:ind w:left="2" w:right="0" w:firstLine="0"/>
            </w:pPr>
          </w:p>
        </w:tc>
      </w:tr>
      <w:tr w:rsidR="00113B16" w:rsidTr="00496FFD">
        <w:trPr>
          <w:trHeight w:val="286"/>
        </w:trPr>
        <w:tc>
          <w:tcPr>
            <w:tcW w:w="2693" w:type="dxa"/>
            <w:tcBorders>
              <w:top w:val="single" w:sz="4" w:space="0" w:color="000000"/>
              <w:left w:val="single" w:sz="4" w:space="0" w:color="000000"/>
              <w:bottom w:val="single" w:sz="4" w:space="0" w:color="000000"/>
              <w:right w:val="single" w:sz="4" w:space="0" w:color="000000"/>
            </w:tcBorders>
          </w:tcPr>
          <w:p w:rsidR="00113B16" w:rsidRDefault="00113B16" w:rsidP="001813D3">
            <w:pPr>
              <w:spacing w:after="0" w:line="259" w:lineRule="auto"/>
              <w:ind w:left="0" w:right="0" w:firstLine="0"/>
            </w:pPr>
            <w:r>
              <w:t xml:space="preserve">Facebook page </w:t>
            </w:r>
          </w:p>
        </w:tc>
        <w:tc>
          <w:tcPr>
            <w:tcW w:w="3119" w:type="dxa"/>
            <w:tcBorders>
              <w:top w:val="single" w:sz="4" w:space="0" w:color="000000"/>
              <w:left w:val="single" w:sz="4" w:space="0" w:color="000000"/>
              <w:bottom w:val="single" w:sz="4" w:space="0" w:color="000000"/>
              <w:right w:val="single" w:sz="4" w:space="0" w:color="000000"/>
            </w:tcBorders>
          </w:tcPr>
          <w:p w:rsidR="00113B16" w:rsidRDefault="00113B16" w:rsidP="001813D3">
            <w:pPr>
              <w:spacing w:after="0" w:line="259" w:lineRule="auto"/>
              <w:ind w:left="2" w:right="0" w:firstLine="0"/>
            </w:pPr>
            <w:r>
              <w:t xml:space="preserve">  21 x per week </w:t>
            </w:r>
          </w:p>
        </w:tc>
        <w:tc>
          <w:tcPr>
            <w:tcW w:w="2977" w:type="dxa"/>
            <w:tcBorders>
              <w:top w:val="single" w:sz="4" w:space="0" w:color="000000"/>
              <w:left w:val="single" w:sz="4" w:space="0" w:color="000000"/>
              <w:bottom w:val="single" w:sz="4" w:space="0" w:color="000000"/>
              <w:right w:val="single" w:sz="4" w:space="0" w:color="000000"/>
            </w:tcBorders>
          </w:tcPr>
          <w:p w:rsidR="00113B16" w:rsidRDefault="00496FFD" w:rsidP="001813D3">
            <w:pPr>
              <w:spacing w:after="0" w:line="259" w:lineRule="auto"/>
              <w:ind w:left="2" w:right="0" w:firstLine="0"/>
            </w:pPr>
            <w:r>
              <w:t>2</w:t>
            </w:r>
            <w:r w:rsidR="00113B16">
              <w:t xml:space="preserve"> x per day</w:t>
            </w:r>
          </w:p>
        </w:tc>
      </w:tr>
      <w:tr w:rsidR="00113B16" w:rsidTr="00496FFD">
        <w:trPr>
          <w:trHeight w:val="286"/>
        </w:trPr>
        <w:tc>
          <w:tcPr>
            <w:tcW w:w="2693" w:type="dxa"/>
            <w:tcBorders>
              <w:top w:val="single" w:sz="4" w:space="0" w:color="000000"/>
              <w:left w:val="single" w:sz="4" w:space="0" w:color="000000"/>
              <w:bottom w:val="single" w:sz="4" w:space="0" w:color="000000"/>
              <w:right w:val="single" w:sz="4" w:space="0" w:color="000000"/>
            </w:tcBorders>
          </w:tcPr>
          <w:p w:rsidR="00113B16" w:rsidRDefault="00113B16" w:rsidP="001813D3">
            <w:pPr>
              <w:spacing w:after="0" w:line="259" w:lineRule="auto"/>
              <w:ind w:left="0" w:right="0" w:firstLine="0"/>
            </w:pPr>
            <w:r>
              <w:t xml:space="preserve">Twitter account </w:t>
            </w:r>
          </w:p>
        </w:tc>
        <w:tc>
          <w:tcPr>
            <w:tcW w:w="3119" w:type="dxa"/>
            <w:tcBorders>
              <w:top w:val="single" w:sz="4" w:space="0" w:color="000000"/>
              <w:left w:val="single" w:sz="4" w:space="0" w:color="000000"/>
              <w:bottom w:val="single" w:sz="4" w:space="0" w:color="000000"/>
              <w:right w:val="single" w:sz="4" w:space="0" w:color="000000"/>
            </w:tcBorders>
          </w:tcPr>
          <w:p w:rsidR="00113B16" w:rsidRDefault="00113B16" w:rsidP="001813D3">
            <w:pPr>
              <w:spacing w:after="0" w:line="259" w:lineRule="auto"/>
              <w:ind w:left="2" w:right="0" w:firstLine="0"/>
            </w:pPr>
            <w:r>
              <w:t xml:space="preserve">  49 x per week </w:t>
            </w:r>
          </w:p>
        </w:tc>
        <w:tc>
          <w:tcPr>
            <w:tcW w:w="2977" w:type="dxa"/>
            <w:tcBorders>
              <w:top w:val="single" w:sz="4" w:space="0" w:color="000000"/>
              <w:left w:val="single" w:sz="4" w:space="0" w:color="000000"/>
              <w:bottom w:val="single" w:sz="4" w:space="0" w:color="000000"/>
              <w:right w:val="single" w:sz="4" w:space="0" w:color="000000"/>
            </w:tcBorders>
          </w:tcPr>
          <w:p w:rsidR="00113B16" w:rsidRDefault="00496FFD" w:rsidP="00496FFD">
            <w:pPr>
              <w:spacing w:after="0" w:line="259" w:lineRule="auto"/>
              <w:ind w:left="2" w:right="0" w:firstLine="0"/>
            </w:pPr>
            <w:r>
              <w:t>1</w:t>
            </w:r>
            <w:r w:rsidR="00113B16">
              <w:t xml:space="preserve"> x per </w:t>
            </w:r>
            <w:r>
              <w:t>week</w:t>
            </w:r>
          </w:p>
        </w:tc>
      </w:tr>
      <w:tr w:rsidR="00113B16" w:rsidTr="00496FFD">
        <w:trPr>
          <w:trHeight w:val="286"/>
        </w:trPr>
        <w:tc>
          <w:tcPr>
            <w:tcW w:w="2693" w:type="dxa"/>
            <w:tcBorders>
              <w:top w:val="single" w:sz="4" w:space="0" w:color="000000"/>
              <w:left w:val="single" w:sz="4" w:space="0" w:color="000000"/>
              <w:bottom w:val="single" w:sz="4" w:space="0" w:color="000000"/>
              <w:right w:val="single" w:sz="4" w:space="0" w:color="000000"/>
            </w:tcBorders>
          </w:tcPr>
          <w:p w:rsidR="00113B16" w:rsidRDefault="00496FFD" w:rsidP="001813D3">
            <w:pPr>
              <w:spacing w:after="0" w:line="259" w:lineRule="auto"/>
              <w:ind w:left="0" w:right="0" w:firstLine="0"/>
            </w:pPr>
            <w:r>
              <w:t>Instagram account</w:t>
            </w:r>
          </w:p>
        </w:tc>
        <w:tc>
          <w:tcPr>
            <w:tcW w:w="3119" w:type="dxa"/>
            <w:tcBorders>
              <w:top w:val="single" w:sz="4" w:space="0" w:color="000000"/>
              <w:left w:val="single" w:sz="4" w:space="0" w:color="000000"/>
              <w:bottom w:val="single" w:sz="4" w:space="0" w:color="000000"/>
              <w:right w:val="single" w:sz="4" w:space="0" w:color="000000"/>
            </w:tcBorders>
          </w:tcPr>
          <w:p w:rsidR="00113B16" w:rsidRDefault="00113B16" w:rsidP="001813D3">
            <w:pPr>
              <w:spacing w:after="0" w:line="259" w:lineRule="auto"/>
              <w:ind w:left="2" w:right="0" w:firstLine="0"/>
            </w:pPr>
            <w:r>
              <w:t xml:space="preserve">  1 x per week </w:t>
            </w:r>
          </w:p>
        </w:tc>
        <w:tc>
          <w:tcPr>
            <w:tcW w:w="2977" w:type="dxa"/>
            <w:tcBorders>
              <w:top w:val="single" w:sz="4" w:space="0" w:color="000000"/>
              <w:left w:val="single" w:sz="4" w:space="0" w:color="000000"/>
              <w:bottom w:val="single" w:sz="4" w:space="0" w:color="000000"/>
              <w:right w:val="single" w:sz="4" w:space="0" w:color="000000"/>
            </w:tcBorders>
          </w:tcPr>
          <w:p w:rsidR="00113B16" w:rsidRDefault="00113B16" w:rsidP="001813D3">
            <w:pPr>
              <w:spacing w:after="0" w:line="259" w:lineRule="auto"/>
              <w:ind w:left="2" w:right="0" w:firstLine="0"/>
            </w:pPr>
            <w:r>
              <w:t xml:space="preserve">1 x per week </w:t>
            </w:r>
          </w:p>
        </w:tc>
      </w:tr>
    </w:tbl>
    <w:p w:rsidR="00113B16" w:rsidRDefault="00113B16" w:rsidP="00113B16">
      <w:pPr>
        <w:spacing w:after="0" w:line="259" w:lineRule="auto"/>
        <w:ind w:left="142" w:right="0" w:firstLine="0"/>
      </w:pPr>
    </w:p>
    <w:p w:rsidR="00113B16" w:rsidRPr="00220C5A" w:rsidRDefault="00496FFD" w:rsidP="008B6CB9">
      <w:pPr>
        <w:ind w:left="0" w:right="48" w:firstLine="0"/>
        <w:rPr>
          <w:rFonts w:asciiTheme="minorHAnsi" w:hAnsiTheme="minorHAnsi"/>
        </w:rPr>
      </w:pPr>
      <w:r>
        <w:rPr>
          <w:rFonts w:asciiTheme="minorHAnsi" w:hAnsiTheme="minorHAnsi"/>
        </w:rPr>
        <w:t>MCT</w:t>
      </w:r>
      <w:r w:rsidR="00113B16" w:rsidRPr="00220C5A">
        <w:rPr>
          <w:rFonts w:asciiTheme="minorHAnsi" w:hAnsiTheme="minorHAnsi"/>
        </w:rPr>
        <w:t xml:space="preserve">reserves the right to remove, edit, or otherwise alter content deemed inappropriate for any reason, without notification. The administrators will have the responsibility for the monitoring of social media pages and will instigate the removal, editing or modification of content that is inappropriate. </w:t>
      </w:r>
    </w:p>
    <w:p w:rsidR="00113B16" w:rsidRPr="00220C5A" w:rsidRDefault="00113B16" w:rsidP="00113B16">
      <w:pPr>
        <w:spacing w:after="0" w:line="259" w:lineRule="auto"/>
        <w:ind w:left="0" w:right="0" w:firstLine="0"/>
        <w:rPr>
          <w:rFonts w:asciiTheme="minorHAnsi" w:hAnsiTheme="minorHAnsi"/>
        </w:rPr>
      </w:pPr>
    </w:p>
    <w:p w:rsidR="00113B16" w:rsidRPr="00220C5A" w:rsidRDefault="00113B16" w:rsidP="00113B16">
      <w:pPr>
        <w:pStyle w:val="Heading1"/>
        <w:ind w:left="10"/>
        <w:rPr>
          <w:rFonts w:asciiTheme="minorHAnsi" w:hAnsiTheme="minorHAnsi"/>
          <w:sz w:val="28"/>
          <w:szCs w:val="28"/>
        </w:rPr>
      </w:pPr>
      <w:r w:rsidRPr="00220C5A">
        <w:rPr>
          <w:rFonts w:asciiTheme="minorHAnsi" w:hAnsiTheme="minorHAnsi"/>
          <w:sz w:val="28"/>
          <w:szCs w:val="28"/>
        </w:rPr>
        <w:t>Unacceptable Behaviour</w:t>
      </w:r>
    </w:p>
    <w:p w:rsidR="00113B16" w:rsidRPr="00220C5A" w:rsidRDefault="00113B16" w:rsidP="00113B16">
      <w:pPr>
        <w:spacing w:after="0" w:line="259" w:lineRule="auto"/>
        <w:ind w:left="0" w:right="0" w:firstLine="0"/>
        <w:rPr>
          <w:rFonts w:asciiTheme="minorHAnsi" w:hAnsiTheme="minorHAnsi"/>
        </w:rPr>
      </w:pPr>
    </w:p>
    <w:p w:rsidR="00113B16" w:rsidRPr="00220C5A" w:rsidRDefault="00113B16" w:rsidP="00113B16">
      <w:pPr>
        <w:ind w:left="10" w:right="48"/>
        <w:rPr>
          <w:rFonts w:asciiTheme="minorHAnsi" w:hAnsiTheme="minorHAnsi"/>
        </w:rPr>
      </w:pPr>
      <w:r w:rsidRPr="00220C5A">
        <w:rPr>
          <w:rFonts w:asciiTheme="minorHAnsi" w:hAnsiTheme="minorHAnsi"/>
        </w:rPr>
        <w:t xml:space="preserve">If a breach of the Social Media Policy has been made by a representative of </w:t>
      </w:r>
      <w:r w:rsidR="00496FFD">
        <w:rPr>
          <w:rFonts w:asciiTheme="minorHAnsi" w:hAnsiTheme="minorHAnsi"/>
        </w:rPr>
        <w:t>MCT</w:t>
      </w:r>
      <w:r w:rsidRPr="00220C5A">
        <w:rPr>
          <w:rFonts w:asciiTheme="minorHAnsi" w:hAnsiTheme="minorHAnsi"/>
        </w:rPr>
        <w:t xml:space="preserve"> with a behaviour which is deemed unacceptable, the Steering G</w:t>
      </w:r>
      <w:r>
        <w:rPr>
          <w:rFonts w:asciiTheme="minorHAnsi" w:hAnsiTheme="minorHAnsi"/>
        </w:rPr>
        <w:t>roup shall investigate the complaint,</w:t>
      </w:r>
      <w:r w:rsidRPr="00220C5A">
        <w:rPr>
          <w:rFonts w:asciiTheme="minorHAnsi" w:hAnsiTheme="minorHAnsi"/>
        </w:rPr>
        <w:t xml:space="preserve"> and where necessary take disciplinary action in line with the </w:t>
      </w:r>
      <w:r w:rsidR="00496FFD">
        <w:rPr>
          <w:rFonts w:asciiTheme="minorHAnsi" w:hAnsiTheme="minorHAnsi"/>
        </w:rPr>
        <w:t>MCT</w:t>
      </w:r>
      <w:r w:rsidRPr="00220C5A">
        <w:rPr>
          <w:rFonts w:asciiTheme="minorHAnsi" w:hAnsiTheme="minorHAnsi"/>
        </w:rPr>
        <w:t xml:space="preserve"> Code of Conduct</w:t>
      </w:r>
      <w:r>
        <w:rPr>
          <w:rFonts w:asciiTheme="minorHAnsi" w:hAnsiTheme="minorHAnsi"/>
        </w:rPr>
        <w:t xml:space="preserve">, Constitution and compliments and complaints policy. </w:t>
      </w:r>
      <w:r w:rsidRPr="00220C5A">
        <w:rPr>
          <w:rFonts w:asciiTheme="minorHAnsi" w:hAnsiTheme="minorHAnsi"/>
        </w:rPr>
        <w:t>The list</w:t>
      </w:r>
      <w:r w:rsidR="00035A5D">
        <w:rPr>
          <w:rFonts w:asciiTheme="minorHAnsi" w:hAnsiTheme="minorHAnsi"/>
        </w:rPr>
        <w:t xml:space="preserve"> of unacceptable behaviours are</w:t>
      </w:r>
      <w:r w:rsidRPr="00220C5A">
        <w:rPr>
          <w:rFonts w:asciiTheme="minorHAnsi" w:hAnsiTheme="minorHAnsi"/>
        </w:rPr>
        <w:t xml:space="preserve">listed below. </w:t>
      </w:r>
    </w:p>
    <w:p w:rsidR="00113B16" w:rsidRDefault="00113B16" w:rsidP="00113B16">
      <w:pPr>
        <w:spacing w:after="0" w:line="259" w:lineRule="auto"/>
        <w:ind w:left="0" w:right="0" w:firstLine="0"/>
      </w:pPr>
    </w:p>
    <w:p w:rsidR="00113B16" w:rsidRPr="00F03BA9" w:rsidRDefault="00113B16" w:rsidP="00113B16">
      <w:pPr>
        <w:pStyle w:val="ListParagraph"/>
        <w:numPr>
          <w:ilvl w:val="0"/>
          <w:numId w:val="1"/>
        </w:numPr>
        <w:ind w:right="48"/>
        <w:rPr>
          <w:rFonts w:asciiTheme="minorHAnsi" w:hAnsiTheme="minorHAnsi"/>
        </w:rPr>
      </w:pPr>
      <w:r w:rsidRPr="00F03BA9">
        <w:rPr>
          <w:rFonts w:asciiTheme="minorHAnsi" w:hAnsiTheme="minorHAnsi"/>
        </w:rPr>
        <w:t xml:space="preserve">use of </w:t>
      </w:r>
      <w:r w:rsidR="00496FFD">
        <w:rPr>
          <w:rFonts w:asciiTheme="minorHAnsi" w:hAnsiTheme="minorHAnsi"/>
        </w:rPr>
        <w:t>MCT</w:t>
      </w:r>
      <w:r w:rsidRPr="00F03BA9">
        <w:rPr>
          <w:rFonts w:asciiTheme="minorHAnsi" w:hAnsiTheme="minorHAnsi"/>
        </w:rPr>
        <w:t xml:space="preserve"> communications systems to set up personal businesses or send chain letters </w:t>
      </w:r>
    </w:p>
    <w:p w:rsidR="00113B16" w:rsidRPr="00F03BA9" w:rsidRDefault="00113B16" w:rsidP="00113B16">
      <w:pPr>
        <w:pStyle w:val="ListParagraph"/>
        <w:numPr>
          <w:ilvl w:val="0"/>
          <w:numId w:val="1"/>
        </w:numPr>
        <w:ind w:right="48"/>
        <w:rPr>
          <w:rFonts w:asciiTheme="minorHAnsi" w:hAnsiTheme="minorHAnsi"/>
        </w:rPr>
      </w:pPr>
      <w:r w:rsidRPr="00F03BA9">
        <w:rPr>
          <w:rFonts w:asciiTheme="minorHAnsi" w:hAnsiTheme="minorHAnsi"/>
        </w:rPr>
        <w:t xml:space="preserve">forwarding of </w:t>
      </w:r>
      <w:r w:rsidR="00496FFD">
        <w:rPr>
          <w:rFonts w:asciiTheme="minorHAnsi" w:hAnsiTheme="minorHAnsi"/>
        </w:rPr>
        <w:t>MCT</w:t>
      </w:r>
      <w:r w:rsidRPr="00F03BA9">
        <w:rPr>
          <w:rFonts w:asciiTheme="minorHAnsi" w:hAnsiTheme="minorHAnsi"/>
        </w:rPr>
        <w:t xml:space="preserve"> confidential messages to external locations </w:t>
      </w:r>
    </w:p>
    <w:p w:rsidR="00113B16" w:rsidRPr="00113B16" w:rsidRDefault="00113B16" w:rsidP="00113B16">
      <w:pPr>
        <w:pStyle w:val="ListParagraph"/>
        <w:numPr>
          <w:ilvl w:val="0"/>
          <w:numId w:val="4"/>
        </w:numPr>
        <w:ind w:right="48"/>
        <w:rPr>
          <w:rFonts w:asciiTheme="minorHAnsi" w:hAnsiTheme="minorHAnsi"/>
        </w:rPr>
      </w:pPr>
      <w:r w:rsidRPr="00113B16">
        <w:rPr>
          <w:rFonts w:asciiTheme="minorHAnsi" w:hAnsiTheme="minorHAnsi"/>
        </w:rPr>
        <w:t xml:space="preserve">distributing, disseminating or storing images, </w:t>
      </w:r>
      <w:r w:rsidR="00C0539C">
        <w:rPr>
          <w:rFonts w:asciiTheme="minorHAnsi" w:hAnsiTheme="minorHAnsi"/>
        </w:rPr>
        <w:t>text or materials that would be</w:t>
      </w:r>
      <w:r w:rsidRPr="00113B16">
        <w:rPr>
          <w:rFonts w:asciiTheme="minorHAnsi" w:hAnsiTheme="minorHAnsi"/>
        </w:rPr>
        <w:t xml:space="preserve">considered indecent, pornographic, obscene or illegal use of email, conventional mail and all social media formats in an acceptable way </w:t>
      </w:r>
    </w:p>
    <w:p w:rsidR="00113B16" w:rsidRPr="00F03BA9" w:rsidRDefault="00113B16" w:rsidP="00113B16">
      <w:pPr>
        <w:pStyle w:val="ListParagraph"/>
        <w:numPr>
          <w:ilvl w:val="0"/>
          <w:numId w:val="1"/>
        </w:numPr>
        <w:ind w:right="48"/>
        <w:rPr>
          <w:rFonts w:asciiTheme="minorHAnsi" w:hAnsiTheme="minorHAnsi"/>
        </w:rPr>
      </w:pPr>
      <w:r w:rsidRPr="00F03BA9">
        <w:rPr>
          <w:rFonts w:asciiTheme="minorHAnsi" w:hAnsiTheme="minorHAnsi"/>
        </w:rPr>
        <w:lastRenderedPageBreak/>
        <w:t>distributing, disseminating or storing images, te</w:t>
      </w:r>
      <w:r w:rsidR="00C0539C">
        <w:rPr>
          <w:rFonts w:asciiTheme="minorHAnsi" w:hAnsiTheme="minorHAnsi"/>
        </w:rPr>
        <w:t xml:space="preserve">xt or materials that would be </w:t>
      </w:r>
      <w:r w:rsidRPr="00F03BA9">
        <w:rPr>
          <w:rFonts w:asciiTheme="minorHAnsi" w:hAnsiTheme="minorHAnsi"/>
        </w:rPr>
        <w:t xml:space="preserve">considered discriminatory, offensive, abusive, bully or intimidate in that the context is a personal attack, sexist, racist or might be considered as harassment </w:t>
      </w:r>
    </w:p>
    <w:p w:rsidR="00113B16" w:rsidRPr="00F03BA9" w:rsidRDefault="00113B16" w:rsidP="00113B16">
      <w:pPr>
        <w:pStyle w:val="ListParagraph"/>
        <w:numPr>
          <w:ilvl w:val="0"/>
          <w:numId w:val="1"/>
        </w:numPr>
        <w:ind w:right="48"/>
        <w:rPr>
          <w:rFonts w:asciiTheme="minorHAnsi" w:hAnsiTheme="minorHAnsi"/>
        </w:rPr>
      </w:pPr>
      <w:r w:rsidRPr="00F03BA9">
        <w:rPr>
          <w:rFonts w:asciiTheme="minorHAnsi" w:hAnsiTheme="minorHAnsi"/>
        </w:rPr>
        <w:t xml:space="preserve">accessing copyright information in a way that violates the copyright </w:t>
      </w:r>
    </w:p>
    <w:p w:rsidR="00113B16" w:rsidRPr="00F03BA9" w:rsidRDefault="00113B16" w:rsidP="00113B16">
      <w:pPr>
        <w:pStyle w:val="ListParagraph"/>
        <w:numPr>
          <w:ilvl w:val="0"/>
          <w:numId w:val="1"/>
        </w:numPr>
        <w:ind w:right="48"/>
        <w:rPr>
          <w:rFonts w:asciiTheme="minorHAnsi" w:hAnsiTheme="minorHAnsi"/>
        </w:rPr>
      </w:pPr>
      <w:r w:rsidRPr="00F03BA9">
        <w:rPr>
          <w:rFonts w:asciiTheme="minorHAnsi" w:hAnsiTheme="minorHAnsi"/>
        </w:rPr>
        <w:t xml:space="preserve">breaking into the </w:t>
      </w:r>
      <w:r w:rsidR="00496FFD">
        <w:rPr>
          <w:rFonts w:asciiTheme="minorHAnsi" w:hAnsiTheme="minorHAnsi"/>
        </w:rPr>
        <w:t>MCT</w:t>
      </w:r>
      <w:r w:rsidRPr="00F03BA9">
        <w:rPr>
          <w:rFonts w:asciiTheme="minorHAnsi" w:hAnsiTheme="minorHAnsi"/>
        </w:rPr>
        <w:t xml:space="preserve"> system or unauthorized use of a password/mailbox </w:t>
      </w:r>
    </w:p>
    <w:p w:rsidR="00113B16" w:rsidRPr="00F03BA9" w:rsidRDefault="00113B16" w:rsidP="00113B16">
      <w:pPr>
        <w:pStyle w:val="ListParagraph"/>
        <w:numPr>
          <w:ilvl w:val="0"/>
          <w:numId w:val="1"/>
        </w:numPr>
        <w:ind w:right="48"/>
        <w:rPr>
          <w:rFonts w:asciiTheme="minorHAnsi" w:hAnsiTheme="minorHAnsi"/>
        </w:rPr>
      </w:pPr>
      <w:r w:rsidRPr="00F03BA9">
        <w:rPr>
          <w:rFonts w:asciiTheme="minorHAnsi" w:hAnsiTheme="minorHAnsi"/>
        </w:rPr>
        <w:t xml:space="preserve">broadcasting unsolicited personal views on social, political, religious or other non- business related matters </w:t>
      </w:r>
    </w:p>
    <w:p w:rsidR="00113B16" w:rsidRPr="00F03BA9" w:rsidRDefault="00113B16" w:rsidP="00113B16">
      <w:pPr>
        <w:pStyle w:val="ListParagraph"/>
        <w:numPr>
          <w:ilvl w:val="0"/>
          <w:numId w:val="1"/>
        </w:numPr>
        <w:ind w:right="48"/>
        <w:rPr>
          <w:rFonts w:asciiTheme="minorHAnsi" w:hAnsiTheme="minorHAnsi"/>
        </w:rPr>
      </w:pPr>
      <w:r w:rsidRPr="00F03BA9">
        <w:rPr>
          <w:rFonts w:asciiTheme="minorHAnsi" w:hAnsiTheme="minorHAnsi"/>
        </w:rPr>
        <w:t xml:space="preserve">transmitting unsolicited commercial or advertising material </w:t>
      </w:r>
    </w:p>
    <w:p w:rsidR="00113B16" w:rsidRPr="00F03BA9" w:rsidRDefault="00113B16" w:rsidP="00113B16">
      <w:pPr>
        <w:pStyle w:val="ListParagraph"/>
        <w:numPr>
          <w:ilvl w:val="0"/>
          <w:numId w:val="1"/>
        </w:numPr>
        <w:ind w:right="48"/>
        <w:rPr>
          <w:rFonts w:asciiTheme="minorHAnsi" w:hAnsiTheme="minorHAnsi"/>
        </w:rPr>
      </w:pPr>
      <w:r w:rsidRPr="00F03BA9">
        <w:rPr>
          <w:rFonts w:asciiTheme="minorHAnsi" w:hAnsiTheme="minorHAnsi"/>
        </w:rPr>
        <w:t xml:space="preserve">undertaking deliberate activities that waste representative’s effort or networked resources </w:t>
      </w:r>
    </w:p>
    <w:p w:rsidR="00113B16" w:rsidRPr="00F03BA9" w:rsidRDefault="00113B16" w:rsidP="00113B16">
      <w:pPr>
        <w:pStyle w:val="ListParagraph"/>
        <w:numPr>
          <w:ilvl w:val="0"/>
          <w:numId w:val="1"/>
        </w:numPr>
        <w:spacing w:after="0" w:line="259" w:lineRule="auto"/>
        <w:ind w:right="0"/>
        <w:rPr>
          <w:rFonts w:asciiTheme="minorHAnsi" w:hAnsiTheme="minorHAnsi"/>
          <w:szCs w:val="24"/>
        </w:rPr>
      </w:pPr>
      <w:r w:rsidRPr="00F03BA9">
        <w:rPr>
          <w:rFonts w:asciiTheme="minorHAnsi" w:hAnsiTheme="minorHAnsi"/>
        </w:rPr>
        <w:t xml:space="preserve">introducing any form of computer virus or malware into the corporate network </w:t>
      </w:r>
    </w:p>
    <w:p w:rsidR="00113B16" w:rsidRPr="00F03BA9" w:rsidRDefault="00113B16" w:rsidP="00113B16">
      <w:pPr>
        <w:pStyle w:val="ListParagraph"/>
        <w:numPr>
          <w:ilvl w:val="0"/>
          <w:numId w:val="1"/>
        </w:numPr>
        <w:spacing w:after="0" w:line="259" w:lineRule="auto"/>
        <w:ind w:right="0"/>
        <w:rPr>
          <w:rFonts w:asciiTheme="minorHAnsi" w:hAnsiTheme="minorHAnsi"/>
          <w:szCs w:val="24"/>
        </w:rPr>
      </w:pPr>
      <w:r w:rsidRPr="00F03BA9">
        <w:rPr>
          <w:rFonts w:asciiTheme="minorHAnsi" w:hAnsiTheme="minorHAnsi"/>
          <w:szCs w:val="24"/>
        </w:rPr>
        <w:t xml:space="preserve">Use of individual or organisational images for personal use or for </w:t>
      </w:r>
      <w:r w:rsidR="00496FFD">
        <w:rPr>
          <w:rFonts w:asciiTheme="minorHAnsi" w:hAnsiTheme="minorHAnsi"/>
          <w:szCs w:val="24"/>
        </w:rPr>
        <w:t>MCT</w:t>
      </w:r>
      <w:r w:rsidRPr="00F03BA9">
        <w:rPr>
          <w:rFonts w:asciiTheme="minorHAnsi" w:hAnsiTheme="minorHAnsi"/>
          <w:szCs w:val="24"/>
        </w:rPr>
        <w:t xml:space="preserve"> without prior    </w:t>
      </w:r>
    </w:p>
    <w:p w:rsidR="00113B16" w:rsidRPr="00F03BA9" w:rsidRDefault="00113B16" w:rsidP="00113B16">
      <w:pPr>
        <w:spacing w:after="0" w:line="259" w:lineRule="auto"/>
        <w:ind w:right="0"/>
        <w:rPr>
          <w:rFonts w:asciiTheme="minorHAnsi" w:hAnsiTheme="minorHAnsi"/>
          <w:szCs w:val="24"/>
        </w:rPr>
      </w:pPr>
      <w:r w:rsidRPr="00F03BA9">
        <w:rPr>
          <w:rFonts w:asciiTheme="minorHAnsi" w:hAnsiTheme="minorHAnsi"/>
          <w:szCs w:val="24"/>
        </w:rPr>
        <w:t>consent</w:t>
      </w:r>
    </w:p>
    <w:p w:rsidR="00113B16" w:rsidRPr="00E11AD9" w:rsidRDefault="00113B16" w:rsidP="00113B16">
      <w:pPr>
        <w:spacing w:after="0" w:line="259" w:lineRule="auto"/>
        <w:ind w:left="142" w:right="0" w:firstLine="0"/>
        <w:rPr>
          <w:rFonts w:asciiTheme="minorHAnsi" w:hAnsiTheme="minorHAnsi"/>
          <w:szCs w:val="24"/>
        </w:rPr>
      </w:pPr>
    </w:p>
    <w:p w:rsidR="008B6CB9" w:rsidRDefault="00113B16" w:rsidP="008B6CB9">
      <w:pPr>
        <w:pStyle w:val="Heading1"/>
        <w:ind w:left="137"/>
        <w:rPr>
          <w:rFonts w:asciiTheme="minorHAnsi" w:hAnsiTheme="minorHAnsi"/>
          <w:sz w:val="28"/>
          <w:szCs w:val="28"/>
        </w:rPr>
      </w:pPr>
      <w:r w:rsidRPr="00EC30A4">
        <w:rPr>
          <w:rFonts w:asciiTheme="minorHAnsi" w:hAnsiTheme="minorHAnsi"/>
          <w:sz w:val="28"/>
          <w:szCs w:val="28"/>
        </w:rPr>
        <w:t>Facebook</w:t>
      </w:r>
    </w:p>
    <w:p w:rsidR="00113B16" w:rsidRPr="00EC30A4" w:rsidRDefault="00113B16" w:rsidP="008B6CB9">
      <w:pPr>
        <w:pStyle w:val="Heading1"/>
        <w:ind w:left="137"/>
        <w:rPr>
          <w:sz w:val="28"/>
          <w:szCs w:val="28"/>
        </w:rPr>
      </w:pPr>
    </w:p>
    <w:p w:rsidR="00113B16" w:rsidRPr="00EC30A4" w:rsidRDefault="00496FFD" w:rsidP="00113B16">
      <w:pPr>
        <w:ind w:left="137" w:right="48"/>
        <w:rPr>
          <w:rFonts w:asciiTheme="minorHAnsi" w:hAnsiTheme="minorHAnsi"/>
        </w:rPr>
      </w:pPr>
      <w:r>
        <w:rPr>
          <w:rFonts w:asciiTheme="minorHAnsi" w:hAnsiTheme="minorHAnsi"/>
        </w:rPr>
        <w:t>MCT</w:t>
      </w:r>
      <w:r w:rsidR="00113B16" w:rsidRPr="00EC30A4">
        <w:rPr>
          <w:rFonts w:asciiTheme="minorHAnsi" w:hAnsiTheme="minorHAnsi"/>
        </w:rPr>
        <w:t xml:space="preserve"> will maintain an open page</w:t>
      </w:r>
      <w:r>
        <w:rPr>
          <w:rFonts w:asciiTheme="minorHAnsi" w:hAnsiTheme="minorHAnsi"/>
        </w:rPr>
        <w:t xml:space="preserve"> and closed group</w:t>
      </w:r>
      <w:r w:rsidR="00113B16" w:rsidRPr="00EC30A4">
        <w:rPr>
          <w:rFonts w:asciiTheme="minorHAnsi" w:hAnsiTheme="minorHAnsi"/>
        </w:rPr>
        <w:t xml:space="preserve"> on the social media site Facebook. </w:t>
      </w:r>
    </w:p>
    <w:p w:rsidR="00113B16" w:rsidRPr="00EC30A4" w:rsidRDefault="00113B16" w:rsidP="00113B16">
      <w:pPr>
        <w:spacing w:after="0" w:line="259" w:lineRule="auto"/>
        <w:ind w:left="142" w:right="0" w:firstLine="0"/>
        <w:rPr>
          <w:rFonts w:asciiTheme="minorHAnsi" w:hAnsiTheme="minorHAnsi"/>
        </w:rPr>
      </w:pPr>
    </w:p>
    <w:p w:rsidR="00113B16" w:rsidRPr="00EC30A4" w:rsidRDefault="00113B16" w:rsidP="00113B16">
      <w:pPr>
        <w:ind w:left="137" w:right="48"/>
        <w:rPr>
          <w:rFonts w:asciiTheme="minorHAnsi" w:hAnsiTheme="minorHAnsi"/>
        </w:rPr>
      </w:pPr>
      <w:r w:rsidRPr="00EC30A4">
        <w:rPr>
          <w:rFonts w:asciiTheme="minorHAnsi" w:hAnsiTheme="minorHAnsi"/>
        </w:rPr>
        <w:t xml:space="preserve">The open page will be open to public viewing. This page will generally facilitate the posting of </w:t>
      </w:r>
      <w:r w:rsidR="00496FFD">
        <w:rPr>
          <w:rFonts w:asciiTheme="minorHAnsi" w:hAnsiTheme="minorHAnsi"/>
        </w:rPr>
        <w:t>MCT</w:t>
      </w:r>
      <w:r>
        <w:rPr>
          <w:rFonts w:asciiTheme="minorHAnsi" w:hAnsiTheme="minorHAnsi"/>
        </w:rPr>
        <w:t xml:space="preserve"> events, information, articles and local, regional and national appropriate correspondence.</w:t>
      </w:r>
    </w:p>
    <w:p w:rsidR="00113B16" w:rsidRPr="00EC30A4" w:rsidRDefault="00113B16" w:rsidP="00113B16">
      <w:pPr>
        <w:spacing w:after="0" w:line="259" w:lineRule="auto"/>
        <w:ind w:left="142" w:right="0" w:firstLine="0"/>
        <w:rPr>
          <w:rFonts w:asciiTheme="minorHAnsi" w:hAnsiTheme="minorHAnsi"/>
        </w:rPr>
      </w:pPr>
    </w:p>
    <w:p w:rsidR="00113B16" w:rsidRPr="00EC30A4" w:rsidRDefault="00113B16" w:rsidP="00113B16">
      <w:pPr>
        <w:ind w:left="137" w:right="48"/>
        <w:rPr>
          <w:rFonts w:asciiTheme="minorHAnsi" w:hAnsiTheme="minorHAnsi"/>
        </w:rPr>
      </w:pPr>
      <w:r>
        <w:rPr>
          <w:rFonts w:asciiTheme="minorHAnsi" w:hAnsiTheme="minorHAnsi"/>
        </w:rPr>
        <w:t>Where there are issues/</w:t>
      </w:r>
      <w:r w:rsidRPr="00EC30A4">
        <w:rPr>
          <w:rFonts w:asciiTheme="minorHAnsi" w:hAnsiTheme="minorHAnsi"/>
        </w:rPr>
        <w:t xml:space="preserve">concerns raised on the Facebook page, the agreed criteria with the Local Authority is listed below. The administrators will raise the concerns to the Steering Group and a course of action will be agreed. Where agreed, the Officers of </w:t>
      </w:r>
      <w:r w:rsidR="00496FFD">
        <w:rPr>
          <w:rFonts w:asciiTheme="minorHAnsi" w:hAnsiTheme="minorHAnsi"/>
        </w:rPr>
        <w:t>MCT</w:t>
      </w:r>
      <w:r w:rsidRPr="00EC30A4">
        <w:rPr>
          <w:rFonts w:asciiTheme="minorHAnsi" w:hAnsiTheme="minorHAnsi"/>
        </w:rPr>
        <w:t xml:space="preserve"> will raise the concern / issue with the appropriate Head of</w:t>
      </w:r>
      <w:r w:rsidR="00C0539C">
        <w:rPr>
          <w:rFonts w:asciiTheme="minorHAnsi" w:hAnsiTheme="minorHAnsi"/>
        </w:rPr>
        <w:t xml:space="preserve"> Service at the Local Authority, Health and social care.</w:t>
      </w:r>
    </w:p>
    <w:p w:rsidR="00113B16" w:rsidRPr="00EC30A4" w:rsidRDefault="00113B16" w:rsidP="00113B16">
      <w:pPr>
        <w:spacing w:after="0" w:line="259" w:lineRule="auto"/>
        <w:ind w:left="862" w:right="0" w:firstLine="0"/>
        <w:rPr>
          <w:rFonts w:asciiTheme="minorHAnsi" w:hAnsiTheme="minorHAnsi"/>
        </w:rPr>
      </w:pPr>
    </w:p>
    <w:p w:rsidR="00113B16" w:rsidRPr="003171D5" w:rsidRDefault="00113B16" w:rsidP="00113B16">
      <w:pPr>
        <w:pStyle w:val="ListParagraph"/>
        <w:numPr>
          <w:ilvl w:val="0"/>
          <w:numId w:val="3"/>
        </w:numPr>
        <w:spacing w:after="0" w:line="259" w:lineRule="auto"/>
        <w:ind w:right="0"/>
        <w:rPr>
          <w:rFonts w:asciiTheme="minorHAnsi" w:hAnsiTheme="minorHAnsi"/>
        </w:rPr>
      </w:pPr>
      <w:r w:rsidRPr="003171D5">
        <w:rPr>
          <w:rFonts w:asciiTheme="minorHAnsi" w:hAnsiTheme="minorHAnsi"/>
        </w:rPr>
        <w:t>At Least 10 posts on the topic over two-week period maximum</w:t>
      </w:r>
    </w:p>
    <w:p w:rsidR="00113B16" w:rsidRDefault="00113B16" w:rsidP="00113B16">
      <w:pPr>
        <w:pStyle w:val="ListParagraph"/>
        <w:numPr>
          <w:ilvl w:val="0"/>
          <w:numId w:val="3"/>
        </w:numPr>
        <w:spacing w:after="0" w:line="259" w:lineRule="auto"/>
        <w:ind w:right="0"/>
        <w:rPr>
          <w:rFonts w:asciiTheme="minorHAnsi" w:hAnsiTheme="minorHAnsi"/>
        </w:rPr>
      </w:pPr>
      <w:r w:rsidRPr="003171D5">
        <w:rPr>
          <w:rFonts w:asciiTheme="minorHAnsi" w:hAnsiTheme="minorHAnsi"/>
        </w:rPr>
        <w:t>The intensity of views</w:t>
      </w:r>
    </w:p>
    <w:p w:rsidR="00113B16" w:rsidRDefault="00113B16" w:rsidP="00113B16">
      <w:pPr>
        <w:pStyle w:val="ListParagraph"/>
        <w:numPr>
          <w:ilvl w:val="0"/>
          <w:numId w:val="3"/>
        </w:numPr>
        <w:spacing w:after="0" w:line="259" w:lineRule="auto"/>
        <w:ind w:right="0"/>
        <w:rPr>
          <w:rFonts w:asciiTheme="minorHAnsi" w:hAnsiTheme="minorHAnsi"/>
        </w:rPr>
      </w:pPr>
      <w:r>
        <w:rPr>
          <w:rFonts w:asciiTheme="minorHAnsi" w:hAnsiTheme="minorHAnsi"/>
        </w:rPr>
        <w:t xml:space="preserve">Posts driven by an occasion (e.g. Transport, Education, Health And Social Care Plans (EHC Plans), Short Breaks, Respite, Special Educational Needs (SEN) Support </w:t>
      </w:r>
    </w:p>
    <w:p w:rsidR="00113B16" w:rsidRDefault="00113B16" w:rsidP="00113B16">
      <w:pPr>
        <w:pStyle w:val="ListParagraph"/>
        <w:numPr>
          <w:ilvl w:val="0"/>
          <w:numId w:val="3"/>
        </w:numPr>
        <w:spacing w:after="0" w:line="259" w:lineRule="auto"/>
        <w:ind w:right="0"/>
        <w:rPr>
          <w:rFonts w:asciiTheme="minorHAnsi" w:hAnsiTheme="minorHAnsi"/>
        </w:rPr>
      </w:pPr>
      <w:r>
        <w:rPr>
          <w:rFonts w:asciiTheme="minorHAnsi" w:hAnsiTheme="minorHAnsi"/>
        </w:rPr>
        <w:t>Likelihood of families being put at a significant disadvantage if we don’t act in some way</w:t>
      </w:r>
    </w:p>
    <w:p w:rsidR="00113B16" w:rsidRDefault="00113B16" w:rsidP="00113B16">
      <w:pPr>
        <w:pStyle w:val="ListParagraph"/>
        <w:numPr>
          <w:ilvl w:val="0"/>
          <w:numId w:val="3"/>
        </w:numPr>
        <w:spacing w:after="0" w:line="259" w:lineRule="auto"/>
        <w:ind w:right="0"/>
        <w:rPr>
          <w:rFonts w:asciiTheme="minorHAnsi" w:hAnsiTheme="minorHAnsi"/>
        </w:rPr>
      </w:pPr>
      <w:r>
        <w:rPr>
          <w:rFonts w:asciiTheme="minorHAnsi" w:hAnsiTheme="minorHAnsi"/>
        </w:rPr>
        <w:t>The issue is likely, but not always, to be something SEN can do something about directly (e.g. they could do something if many families raise an issue about a particular school or college. We could also raise a topic like insufficient funding from Central Government for SEN support for those who do not have an EHC Plan.</w:t>
      </w:r>
    </w:p>
    <w:p w:rsidR="00113B16" w:rsidRPr="00646BFA" w:rsidRDefault="00113B16" w:rsidP="00113B16">
      <w:pPr>
        <w:pStyle w:val="ListParagraph"/>
        <w:numPr>
          <w:ilvl w:val="0"/>
          <w:numId w:val="3"/>
        </w:numPr>
        <w:spacing w:after="0" w:line="259" w:lineRule="auto"/>
        <w:ind w:right="0"/>
        <w:rPr>
          <w:rFonts w:asciiTheme="minorHAnsi" w:hAnsiTheme="minorHAnsi"/>
        </w:rPr>
      </w:pPr>
      <w:r w:rsidRPr="00646BFA">
        <w:rPr>
          <w:rFonts w:asciiTheme="minorHAnsi" w:hAnsiTheme="minorHAnsi"/>
        </w:rPr>
        <w:t>The identity of the family will always be protected unless they consent to having their names passed on</w:t>
      </w:r>
    </w:p>
    <w:p w:rsidR="00113B16" w:rsidRPr="003171D5" w:rsidRDefault="00113B16" w:rsidP="00113B16">
      <w:pPr>
        <w:spacing w:after="0" w:line="259" w:lineRule="auto"/>
        <w:ind w:left="502" w:right="0" w:firstLine="0"/>
        <w:rPr>
          <w:rFonts w:asciiTheme="minorHAnsi" w:hAnsiTheme="minorHAnsi"/>
        </w:rPr>
      </w:pPr>
    </w:p>
    <w:p w:rsidR="00113B16" w:rsidRDefault="00113B16" w:rsidP="00113B16">
      <w:pPr>
        <w:ind w:left="137" w:right="48"/>
      </w:pPr>
      <w:r w:rsidRPr="00220C5A">
        <w:rPr>
          <w:rFonts w:asciiTheme="minorHAnsi" w:hAnsiTheme="minorHAnsi"/>
        </w:rPr>
        <w:t xml:space="preserve">The </w:t>
      </w:r>
      <w:r w:rsidR="00496FFD">
        <w:rPr>
          <w:rFonts w:asciiTheme="minorHAnsi" w:hAnsiTheme="minorHAnsi"/>
        </w:rPr>
        <w:t>MCT</w:t>
      </w:r>
      <w:r w:rsidRPr="00220C5A">
        <w:rPr>
          <w:rFonts w:asciiTheme="minorHAnsi" w:hAnsiTheme="minorHAnsi"/>
        </w:rPr>
        <w:t xml:space="preserve"> open Facebook page will be open for anybody to like and maintain access to the page. </w:t>
      </w:r>
    </w:p>
    <w:p w:rsidR="000B19CD" w:rsidRDefault="000B19CD" w:rsidP="00113B16">
      <w:pPr>
        <w:ind w:left="137" w:right="48"/>
        <w:rPr>
          <w:rFonts w:asciiTheme="minorHAnsi" w:hAnsiTheme="minorHAnsi"/>
          <w:b/>
          <w:sz w:val="28"/>
          <w:szCs w:val="28"/>
        </w:rPr>
      </w:pPr>
    </w:p>
    <w:p w:rsidR="000B19CD" w:rsidRPr="000B19CD" w:rsidRDefault="000B19CD" w:rsidP="00113B16">
      <w:pPr>
        <w:ind w:left="137" w:right="48"/>
        <w:rPr>
          <w:rFonts w:asciiTheme="minorHAnsi" w:hAnsiTheme="minorHAnsi"/>
          <w:b/>
          <w:sz w:val="28"/>
          <w:szCs w:val="28"/>
        </w:rPr>
      </w:pPr>
      <w:r>
        <w:rPr>
          <w:rFonts w:asciiTheme="minorHAnsi" w:hAnsiTheme="minorHAnsi"/>
          <w:b/>
          <w:sz w:val="28"/>
          <w:szCs w:val="28"/>
        </w:rPr>
        <w:lastRenderedPageBreak/>
        <w:t>Reporting</w:t>
      </w:r>
    </w:p>
    <w:p w:rsidR="00C7625F" w:rsidRPr="00C7625F" w:rsidRDefault="00496FFD" w:rsidP="00C7625F">
      <w:pPr>
        <w:autoSpaceDE w:val="0"/>
        <w:autoSpaceDN w:val="0"/>
        <w:adjustRightInd w:val="0"/>
        <w:spacing w:after="0" w:line="240" w:lineRule="auto"/>
        <w:ind w:left="127" w:right="0" w:firstLine="0"/>
        <w:rPr>
          <w:rFonts w:asciiTheme="minorHAnsi" w:eastAsiaTheme="minorHAnsi" w:hAnsiTheme="minorHAnsi"/>
          <w:color w:val="auto"/>
          <w:szCs w:val="24"/>
          <w:lang w:eastAsia="en-US"/>
        </w:rPr>
      </w:pPr>
      <w:r>
        <w:rPr>
          <w:rFonts w:asciiTheme="minorHAnsi" w:eastAsiaTheme="minorHAnsi" w:hAnsiTheme="minorHAnsi"/>
          <w:color w:val="auto"/>
          <w:szCs w:val="24"/>
          <w:lang w:eastAsia="en-US"/>
        </w:rPr>
        <w:t>MCT</w:t>
      </w:r>
      <w:r w:rsidR="000B19CD" w:rsidRPr="00C7625F">
        <w:rPr>
          <w:rFonts w:asciiTheme="minorHAnsi" w:eastAsiaTheme="minorHAnsi" w:hAnsiTheme="minorHAnsi"/>
          <w:color w:val="auto"/>
          <w:szCs w:val="24"/>
          <w:lang w:eastAsia="en-US"/>
        </w:rPr>
        <w:t xml:space="preserve"> is committed to safeguarding </w:t>
      </w:r>
      <w:r w:rsidR="00C7625F" w:rsidRPr="00C7625F">
        <w:rPr>
          <w:rFonts w:asciiTheme="minorHAnsi" w:eastAsiaTheme="minorHAnsi" w:hAnsiTheme="minorHAnsi"/>
          <w:color w:val="auto"/>
          <w:szCs w:val="24"/>
          <w:lang w:eastAsia="en-US"/>
        </w:rPr>
        <w:t>children and</w:t>
      </w:r>
      <w:r w:rsidR="000B19CD" w:rsidRPr="00C7625F">
        <w:rPr>
          <w:rFonts w:asciiTheme="minorHAnsi" w:eastAsiaTheme="minorHAnsi" w:hAnsiTheme="minorHAnsi"/>
          <w:color w:val="auto"/>
          <w:szCs w:val="24"/>
          <w:lang w:eastAsia="en-US"/>
        </w:rPr>
        <w:t xml:space="preserve"> young people and ensuri</w:t>
      </w:r>
      <w:r w:rsidR="00C7625F" w:rsidRPr="00C7625F">
        <w:rPr>
          <w:rFonts w:asciiTheme="minorHAnsi" w:eastAsiaTheme="minorHAnsi" w:hAnsiTheme="minorHAnsi"/>
          <w:color w:val="auto"/>
          <w:szCs w:val="24"/>
          <w:lang w:eastAsia="en-US"/>
        </w:rPr>
        <w:t xml:space="preserve">ng they are protected from harm </w:t>
      </w:r>
      <w:r w:rsidR="000B19CD" w:rsidRPr="00C7625F">
        <w:rPr>
          <w:rFonts w:asciiTheme="minorHAnsi" w:eastAsiaTheme="minorHAnsi" w:hAnsiTheme="minorHAnsi"/>
          <w:color w:val="auto"/>
          <w:szCs w:val="24"/>
          <w:lang w:eastAsia="en-US"/>
        </w:rPr>
        <w:t>at all times</w:t>
      </w:r>
      <w:r w:rsidR="00C7625F">
        <w:rPr>
          <w:rFonts w:asciiTheme="minorHAnsi" w:eastAsiaTheme="minorHAnsi" w:hAnsiTheme="minorHAnsi"/>
          <w:color w:val="auto"/>
          <w:szCs w:val="24"/>
          <w:lang w:eastAsia="en-US"/>
        </w:rPr>
        <w:t>. We</w:t>
      </w:r>
      <w:r w:rsidR="000B19CD" w:rsidRPr="00C7625F">
        <w:rPr>
          <w:rFonts w:asciiTheme="minorHAnsi" w:eastAsiaTheme="minorHAnsi" w:hAnsiTheme="minorHAnsi"/>
          <w:color w:val="auto"/>
          <w:szCs w:val="24"/>
          <w:lang w:eastAsia="en-US"/>
        </w:rPr>
        <w:t xml:space="preserve">want parents and carers who </w:t>
      </w:r>
      <w:r w:rsidR="00C7625F" w:rsidRPr="00C7625F">
        <w:rPr>
          <w:rFonts w:asciiTheme="minorHAnsi" w:eastAsiaTheme="minorHAnsi" w:hAnsiTheme="minorHAnsi"/>
          <w:color w:val="auto"/>
          <w:szCs w:val="24"/>
          <w:lang w:eastAsia="en-US"/>
        </w:rPr>
        <w:t xml:space="preserve">we support and </w:t>
      </w:r>
      <w:r w:rsidR="000B19CD" w:rsidRPr="00C7625F">
        <w:rPr>
          <w:rFonts w:asciiTheme="minorHAnsi" w:eastAsiaTheme="minorHAnsi" w:hAnsiTheme="minorHAnsi"/>
          <w:color w:val="auto"/>
          <w:szCs w:val="24"/>
          <w:lang w:eastAsia="en-US"/>
        </w:rPr>
        <w:t xml:space="preserve">organisations who work with </w:t>
      </w:r>
      <w:r w:rsidR="00C7625F" w:rsidRPr="00C7625F">
        <w:rPr>
          <w:rFonts w:asciiTheme="minorHAnsi" w:eastAsiaTheme="minorHAnsi" w:hAnsiTheme="minorHAnsi"/>
          <w:color w:val="auto"/>
          <w:szCs w:val="24"/>
          <w:lang w:eastAsia="en-US"/>
        </w:rPr>
        <w:t>usto have confidence in us as</w:t>
      </w:r>
      <w:r w:rsidR="000B19CD" w:rsidRPr="00C7625F">
        <w:rPr>
          <w:rFonts w:asciiTheme="minorHAnsi" w:eastAsiaTheme="minorHAnsi" w:hAnsiTheme="minorHAnsi"/>
          <w:color w:val="auto"/>
          <w:szCs w:val="24"/>
          <w:lang w:eastAsia="en-US"/>
        </w:rPr>
        <w:t xml:space="preserve"> a safe organisation.</w:t>
      </w:r>
    </w:p>
    <w:p w:rsidR="000B19CD" w:rsidRDefault="00C7625F" w:rsidP="00C7625F">
      <w:pPr>
        <w:autoSpaceDE w:val="0"/>
        <w:autoSpaceDN w:val="0"/>
        <w:adjustRightInd w:val="0"/>
        <w:spacing w:after="0" w:line="240" w:lineRule="auto"/>
        <w:ind w:left="127" w:right="0" w:firstLine="0"/>
        <w:rPr>
          <w:rFonts w:asciiTheme="minorHAnsi" w:eastAsiaTheme="minorHAnsi" w:hAnsiTheme="minorHAnsi"/>
          <w:color w:val="auto"/>
          <w:szCs w:val="24"/>
          <w:lang w:eastAsia="en-US"/>
        </w:rPr>
      </w:pPr>
      <w:r w:rsidRPr="00C7625F">
        <w:rPr>
          <w:rFonts w:asciiTheme="minorHAnsi" w:eastAsiaTheme="minorHAnsi" w:hAnsiTheme="minorHAnsi"/>
          <w:color w:val="auto"/>
          <w:szCs w:val="24"/>
          <w:lang w:eastAsia="en-US"/>
        </w:rPr>
        <w:t xml:space="preserve">To this end we will always report any concerns regarding those who may be vulnerable and who volunteer with us and also any tweets or comments on social media </w:t>
      </w:r>
      <w:r>
        <w:rPr>
          <w:rFonts w:asciiTheme="minorHAnsi" w:eastAsiaTheme="minorHAnsi" w:hAnsiTheme="minorHAnsi"/>
          <w:color w:val="auto"/>
          <w:szCs w:val="24"/>
          <w:lang w:eastAsia="en-US"/>
        </w:rPr>
        <w:t xml:space="preserve">that </w:t>
      </w:r>
      <w:r w:rsidRPr="00C7625F">
        <w:rPr>
          <w:rFonts w:asciiTheme="minorHAnsi" w:eastAsiaTheme="minorHAnsi" w:hAnsiTheme="minorHAnsi"/>
          <w:color w:val="auto"/>
          <w:szCs w:val="24"/>
          <w:lang w:eastAsia="en-US"/>
        </w:rPr>
        <w:t>give us any cause for concern.</w:t>
      </w:r>
    </w:p>
    <w:p w:rsidR="008B6CB9" w:rsidRDefault="008B6CB9" w:rsidP="00C7625F">
      <w:pPr>
        <w:autoSpaceDE w:val="0"/>
        <w:autoSpaceDN w:val="0"/>
        <w:adjustRightInd w:val="0"/>
        <w:spacing w:after="0" w:line="240" w:lineRule="auto"/>
        <w:ind w:left="127" w:right="0" w:firstLine="0"/>
        <w:rPr>
          <w:rFonts w:asciiTheme="minorHAnsi" w:eastAsiaTheme="minorHAnsi" w:hAnsiTheme="minorHAnsi"/>
          <w:color w:val="auto"/>
          <w:szCs w:val="24"/>
          <w:lang w:eastAsia="en-US"/>
        </w:rPr>
      </w:pPr>
    </w:p>
    <w:p w:rsidR="00C7625F" w:rsidRDefault="00C7625F" w:rsidP="00C7625F">
      <w:pPr>
        <w:autoSpaceDE w:val="0"/>
        <w:autoSpaceDN w:val="0"/>
        <w:adjustRightInd w:val="0"/>
        <w:spacing w:after="0" w:line="240" w:lineRule="auto"/>
        <w:ind w:left="127" w:right="0" w:firstLine="0"/>
        <w:rPr>
          <w:rFonts w:asciiTheme="minorHAnsi" w:eastAsiaTheme="minorHAnsi" w:hAnsiTheme="minorHAnsi"/>
          <w:color w:val="auto"/>
          <w:szCs w:val="24"/>
          <w:lang w:eastAsia="en-US"/>
        </w:rPr>
      </w:pPr>
      <w:r>
        <w:rPr>
          <w:rFonts w:asciiTheme="minorHAnsi" w:eastAsiaTheme="minorHAnsi" w:hAnsiTheme="minorHAnsi"/>
          <w:color w:val="auto"/>
          <w:szCs w:val="24"/>
          <w:lang w:eastAsia="en-US"/>
        </w:rPr>
        <w:t>Our line for reporti</w:t>
      </w:r>
      <w:r w:rsidR="008B6CB9">
        <w:rPr>
          <w:rFonts w:asciiTheme="minorHAnsi" w:eastAsiaTheme="minorHAnsi" w:hAnsiTheme="minorHAnsi"/>
          <w:color w:val="auto"/>
          <w:szCs w:val="24"/>
          <w:lang w:eastAsia="en-US"/>
        </w:rPr>
        <w:t xml:space="preserve">ng safeguarding concerns is </w:t>
      </w:r>
      <w:r w:rsidR="00496FFD">
        <w:rPr>
          <w:rFonts w:asciiTheme="minorHAnsi" w:eastAsiaTheme="minorHAnsi" w:hAnsiTheme="minorHAnsi"/>
          <w:color w:val="auto"/>
          <w:szCs w:val="24"/>
          <w:lang w:eastAsia="en-US"/>
        </w:rPr>
        <w:t>Durham County Council</w:t>
      </w:r>
      <w:r w:rsidR="00C0539C">
        <w:rPr>
          <w:rFonts w:asciiTheme="minorHAnsi" w:eastAsiaTheme="minorHAnsi" w:hAnsiTheme="minorHAnsi"/>
          <w:color w:val="auto"/>
          <w:szCs w:val="24"/>
          <w:lang w:eastAsia="en-US"/>
        </w:rPr>
        <w:t>.</w:t>
      </w:r>
    </w:p>
    <w:p w:rsidR="00DB556C" w:rsidRDefault="00DB556C" w:rsidP="00C7625F">
      <w:pPr>
        <w:autoSpaceDE w:val="0"/>
        <w:autoSpaceDN w:val="0"/>
        <w:adjustRightInd w:val="0"/>
        <w:spacing w:after="0" w:line="240" w:lineRule="auto"/>
        <w:ind w:left="127" w:right="0" w:firstLine="0"/>
        <w:rPr>
          <w:rFonts w:asciiTheme="minorHAnsi" w:eastAsiaTheme="minorHAnsi" w:hAnsiTheme="minorHAnsi"/>
          <w:color w:val="auto"/>
          <w:szCs w:val="24"/>
          <w:lang w:eastAsia="en-US"/>
        </w:rPr>
      </w:pPr>
    </w:p>
    <w:p w:rsidR="00DB556C" w:rsidRPr="000B19CD" w:rsidRDefault="00C0539C" w:rsidP="00C7625F">
      <w:pPr>
        <w:autoSpaceDE w:val="0"/>
        <w:autoSpaceDN w:val="0"/>
        <w:adjustRightInd w:val="0"/>
        <w:spacing w:after="0" w:line="240" w:lineRule="auto"/>
        <w:ind w:left="127" w:right="0" w:firstLine="0"/>
        <w:rPr>
          <w:rFonts w:asciiTheme="minorHAnsi" w:eastAsiaTheme="minorHAnsi" w:hAnsiTheme="minorHAnsi"/>
          <w:color w:val="auto"/>
          <w:sz w:val="22"/>
          <w:lang w:eastAsia="en-US"/>
        </w:rPr>
      </w:pPr>
      <w:r>
        <w:rPr>
          <w:rFonts w:asciiTheme="minorHAnsi" w:eastAsiaTheme="minorHAnsi" w:hAnsiTheme="minorHAnsi"/>
          <w:color w:val="auto"/>
          <w:szCs w:val="24"/>
          <w:lang w:eastAsia="en-US"/>
        </w:rPr>
        <w:t>We follow all NNPCF procedure policies. See their</w:t>
      </w:r>
      <w:r w:rsidR="00DB556C">
        <w:rPr>
          <w:rFonts w:asciiTheme="minorHAnsi" w:eastAsiaTheme="minorHAnsi" w:hAnsiTheme="minorHAnsi"/>
          <w:color w:val="auto"/>
          <w:szCs w:val="24"/>
          <w:lang w:eastAsia="en-US"/>
        </w:rPr>
        <w:t xml:space="preserve"> Safeguarding Policy for further information and support.</w:t>
      </w:r>
    </w:p>
    <w:p w:rsidR="00113B16" w:rsidRDefault="00113B16" w:rsidP="00113B16">
      <w:pPr>
        <w:spacing w:after="0" w:line="259" w:lineRule="auto"/>
        <w:ind w:left="862" w:right="0" w:firstLine="0"/>
      </w:pPr>
    </w:p>
    <w:p w:rsidR="00113B16" w:rsidRPr="00EC30A4" w:rsidRDefault="00113B16" w:rsidP="00113B16">
      <w:pPr>
        <w:spacing w:after="0" w:line="259" w:lineRule="auto"/>
        <w:ind w:left="0" w:right="0" w:firstLine="0"/>
        <w:rPr>
          <w:rFonts w:asciiTheme="minorHAnsi" w:hAnsiTheme="minorHAnsi"/>
          <w:b/>
          <w:sz w:val="28"/>
          <w:szCs w:val="28"/>
        </w:rPr>
      </w:pPr>
      <w:r w:rsidRPr="00EC30A4">
        <w:rPr>
          <w:rFonts w:asciiTheme="minorHAnsi" w:hAnsiTheme="minorHAnsi"/>
          <w:b/>
          <w:sz w:val="28"/>
          <w:szCs w:val="28"/>
        </w:rPr>
        <w:t xml:space="preserve"> Agreement</w:t>
      </w:r>
    </w:p>
    <w:p w:rsidR="00113B16" w:rsidRPr="00220C5A" w:rsidRDefault="00113B16" w:rsidP="00113B16">
      <w:pPr>
        <w:spacing w:after="0" w:line="259" w:lineRule="auto"/>
        <w:ind w:left="142" w:right="0" w:firstLine="0"/>
        <w:rPr>
          <w:rFonts w:asciiTheme="minorHAnsi" w:hAnsiTheme="minorHAnsi"/>
        </w:rPr>
      </w:pPr>
    </w:p>
    <w:p w:rsidR="00113B16" w:rsidRPr="00EC30A4" w:rsidRDefault="00113B16" w:rsidP="00113B16">
      <w:pPr>
        <w:ind w:left="137" w:right="48"/>
        <w:rPr>
          <w:rFonts w:asciiTheme="minorHAnsi" w:hAnsiTheme="minorHAnsi"/>
        </w:rPr>
      </w:pPr>
      <w:r w:rsidRPr="00EC30A4">
        <w:rPr>
          <w:rFonts w:asciiTheme="minorHAnsi" w:hAnsiTheme="minorHAnsi"/>
        </w:rPr>
        <w:t xml:space="preserve">All </w:t>
      </w:r>
      <w:r w:rsidR="00496FFD">
        <w:rPr>
          <w:rFonts w:asciiTheme="minorHAnsi" w:hAnsiTheme="minorHAnsi"/>
        </w:rPr>
        <w:t>MCT</w:t>
      </w:r>
      <w:r w:rsidRPr="00EC30A4">
        <w:rPr>
          <w:rFonts w:asciiTheme="minorHAnsi" w:hAnsiTheme="minorHAnsi"/>
        </w:rPr>
        <w:t xml:space="preserve"> representatives who use </w:t>
      </w:r>
      <w:r w:rsidR="00496FFD">
        <w:rPr>
          <w:rFonts w:asciiTheme="minorHAnsi" w:hAnsiTheme="minorHAnsi"/>
        </w:rPr>
        <w:t>MCT</w:t>
      </w:r>
      <w:r w:rsidRPr="00EC30A4">
        <w:rPr>
          <w:rFonts w:asciiTheme="minorHAnsi" w:hAnsiTheme="minorHAnsi"/>
        </w:rPr>
        <w:t xml:space="preserve"> logo on emails, use on-line services and communicate on behalf of </w:t>
      </w:r>
      <w:r w:rsidR="00496FFD">
        <w:rPr>
          <w:rFonts w:asciiTheme="minorHAnsi" w:hAnsiTheme="minorHAnsi"/>
        </w:rPr>
        <w:t>MCT</w:t>
      </w:r>
      <w:r w:rsidRPr="00EC30A4">
        <w:rPr>
          <w:rFonts w:asciiTheme="minorHAnsi" w:hAnsiTheme="minorHAnsi"/>
        </w:rPr>
        <w:t xml:space="preserve"> do so on the understanding they agree to abide by this policy at all times. </w:t>
      </w:r>
    </w:p>
    <w:p w:rsidR="00113B16" w:rsidRPr="00EC30A4" w:rsidRDefault="00113B16" w:rsidP="00113B16">
      <w:pPr>
        <w:spacing w:after="0" w:line="259" w:lineRule="auto"/>
        <w:ind w:left="142" w:right="0" w:firstLine="0"/>
        <w:rPr>
          <w:rFonts w:asciiTheme="minorHAnsi" w:hAnsiTheme="minorHAnsi"/>
        </w:rPr>
      </w:pPr>
    </w:p>
    <w:p w:rsidR="00113B16" w:rsidRPr="00EC30A4" w:rsidRDefault="00113B16" w:rsidP="00113B16">
      <w:pPr>
        <w:tabs>
          <w:tab w:val="center" w:pos="6630"/>
        </w:tabs>
        <w:ind w:left="0" w:right="0" w:firstLine="0"/>
        <w:rPr>
          <w:rFonts w:asciiTheme="minorHAnsi" w:hAnsiTheme="minorHAnsi"/>
        </w:rPr>
      </w:pPr>
      <w:r w:rsidRPr="00EC30A4">
        <w:rPr>
          <w:rFonts w:asciiTheme="minorHAnsi" w:hAnsiTheme="minorHAnsi"/>
        </w:rPr>
        <w:t xml:space="preserve"> Date this policy</w:t>
      </w:r>
      <w:r w:rsidR="008B6CB9">
        <w:rPr>
          <w:rFonts w:asciiTheme="minorHAnsi" w:hAnsiTheme="minorHAnsi"/>
        </w:rPr>
        <w:t xml:space="preserve"> adopted by the Steering Group: </w:t>
      </w:r>
      <w:r w:rsidR="002E3A64">
        <w:rPr>
          <w:rFonts w:asciiTheme="minorHAnsi" w:hAnsiTheme="minorHAnsi"/>
        </w:rPr>
        <w:t>13/7</w:t>
      </w:r>
      <w:r w:rsidR="00496FFD">
        <w:rPr>
          <w:rFonts w:asciiTheme="minorHAnsi" w:hAnsiTheme="minorHAnsi"/>
        </w:rPr>
        <w:t>/2020</w:t>
      </w:r>
    </w:p>
    <w:p w:rsidR="00113B16" w:rsidRPr="00EC30A4" w:rsidRDefault="00113B16" w:rsidP="00113B16">
      <w:pPr>
        <w:spacing w:after="0" w:line="259" w:lineRule="auto"/>
        <w:ind w:left="142" w:right="0" w:firstLine="0"/>
        <w:rPr>
          <w:rFonts w:asciiTheme="minorHAnsi" w:hAnsiTheme="minorHAnsi"/>
        </w:rPr>
      </w:pPr>
    </w:p>
    <w:p w:rsidR="00113B16" w:rsidRDefault="008B6CB9" w:rsidP="00113B16">
      <w:pPr>
        <w:tabs>
          <w:tab w:val="center" w:pos="2863"/>
        </w:tabs>
        <w:ind w:left="0" w:right="0" w:firstLine="0"/>
        <w:rPr>
          <w:rFonts w:asciiTheme="minorHAnsi" w:hAnsiTheme="minorHAnsi"/>
        </w:rPr>
      </w:pPr>
      <w:r>
        <w:rPr>
          <w:rFonts w:asciiTheme="minorHAnsi" w:hAnsiTheme="minorHAnsi"/>
        </w:rPr>
        <w:t xml:space="preserve"> Date for revision: </w:t>
      </w:r>
      <w:r w:rsidR="002E3A64">
        <w:rPr>
          <w:rFonts w:asciiTheme="minorHAnsi" w:hAnsiTheme="minorHAnsi"/>
        </w:rPr>
        <w:t>July 2021</w:t>
      </w:r>
      <w:r w:rsidR="00C0539C">
        <w:rPr>
          <w:rFonts w:asciiTheme="minorHAnsi" w:hAnsiTheme="minorHAnsi"/>
        </w:rPr>
        <w:t xml:space="preserve"> AGM</w:t>
      </w:r>
    </w:p>
    <w:p w:rsidR="00113B16" w:rsidRDefault="00113B16" w:rsidP="00113B16">
      <w:pPr>
        <w:tabs>
          <w:tab w:val="center" w:pos="2863"/>
        </w:tabs>
        <w:ind w:left="0" w:right="0" w:firstLine="0"/>
        <w:rPr>
          <w:rFonts w:asciiTheme="minorHAnsi" w:hAnsiTheme="minorHAnsi"/>
        </w:rPr>
      </w:pPr>
    </w:p>
    <w:sectPr w:rsidR="00113B16" w:rsidSect="00691E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0AA"/>
    <w:multiLevelType w:val="hybridMultilevel"/>
    <w:tmpl w:val="525289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233C93"/>
    <w:multiLevelType w:val="hybridMultilevel"/>
    <w:tmpl w:val="486E3C7C"/>
    <w:lvl w:ilvl="0" w:tplc="08090009">
      <w:start w:val="1"/>
      <w:numFmt w:val="bullet"/>
      <w:lvlText w:val=""/>
      <w:lvlJc w:val="left"/>
      <w:pPr>
        <w:ind w:left="862"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69E37608"/>
    <w:multiLevelType w:val="hybridMultilevel"/>
    <w:tmpl w:val="BB16F0D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7C21D4"/>
    <w:multiLevelType w:val="hybridMultilevel"/>
    <w:tmpl w:val="E44243FC"/>
    <w:lvl w:ilvl="0" w:tplc="08090009">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917A670A">
      <w:start w:val="1"/>
      <w:numFmt w:val="bullet"/>
      <w:lvlText w:val="o"/>
      <w:lvlJc w:val="left"/>
      <w:pPr>
        <w:ind w:left="1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DC2024">
      <w:start w:val="1"/>
      <w:numFmt w:val="bullet"/>
      <w:lvlText w:val="▪"/>
      <w:lvlJc w:val="left"/>
      <w:pPr>
        <w:ind w:left="2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80AD02">
      <w:start w:val="1"/>
      <w:numFmt w:val="bullet"/>
      <w:lvlText w:val="•"/>
      <w:lvlJc w:val="left"/>
      <w:pPr>
        <w:ind w:left="2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6AB7CC">
      <w:start w:val="1"/>
      <w:numFmt w:val="bullet"/>
      <w:lvlText w:val="o"/>
      <w:lvlJc w:val="left"/>
      <w:pPr>
        <w:ind w:left="36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1CDB14">
      <w:start w:val="1"/>
      <w:numFmt w:val="bullet"/>
      <w:lvlText w:val="▪"/>
      <w:lvlJc w:val="left"/>
      <w:pPr>
        <w:ind w:left="4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54EA18">
      <w:start w:val="1"/>
      <w:numFmt w:val="bullet"/>
      <w:lvlText w:val="•"/>
      <w:lvlJc w:val="left"/>
      <w:pPr>
        <w:ind w:left="5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28093C">
      <w:start w:val="1"/>
      <w:numFmt w:val="bullet"/>
      <w:lvlText w:val="o"/>
      <w:lvlJc w:val="left"/>
      <w:pPr>
        <w:ind w:left="5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9E0030">
      <w:start w:val="1"/>
      <w:numFmt w:val="bullet"/>
      <w:lvlText w:val="▪"/>
      <w:lvlJc w:val="left"/>
      <w:pPr>
        <w:ind w:left="6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B16"/>
    <w:rsid w:val="00035A5D"/>
    <w:rsid w:val="000B19CD"/>
    <w:rsid w:val="00113B16"/>
    <w:rsid w:val="001D58C7"/>
    <w:rsid w:val="002D16B2"/>
    <w:rsid w:val="002E3A64"/>
    <w:rsid w:val="00496FFD"/>
    <w:rsid w:val="005A2D4D"/>
    <w:rsid w:val="00691E94"/>
    <w:rsid w:val="008B3F49"/>
    <w:rsid w:val="008B6CB9"/>
    <w:rsid w:val="009271FB"/>
    <w:rsid w:val="00C0539C"/>
    <w:rsid w:val="00C7625F"/>
    <w:rsid w:val="00DB55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16"/>
    <w:pPr>
      <w:spacing w:after="5" w:line="250" w:lineRule="auto"/>
      <w:ind w:left="512" w:right="108" w:hanging="10"/>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113B16"/>
    <w:pPr>
      <w:keepNext/>
      <w:keepLines/>
      <w:spacing w:after="0"/>
      <w:ind w:left="152"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B16"/>
    <w:rPr>
      <w:rFonts w:ascii="Arial" w:eastAsia="Arial" w:hAnsi="Arial" w:cs="Arial"/>
      <w:b/>
      <w:color w:val="000000"/>
      <w:sz w:val="24"/>
      <w:lang w:eastAsia="en-GB"/>
    </w:rPr>
  </w:style>
  <w:style w:type="table" w:customStyle="1" w:styleId="TableGrid">
    <w:name w:val="TableGrid"/>
    <w:rsid w:val="00113B1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13B16"/>
    <w:pPr>
      <w:ind w:left="720"/>
      <w:contextualSpacing/>
    </w:pPr>
  </w:style>
  <w:style w:type="paragraph" w:styleId="BalloonText">
    <w:name w:val="Balloon Text"/>
    <w:basedOn w:val="Normal"/>
    <w:link w:val="BalloonTextChar"/>
    <w:uiPriority w:val="99"/>
    <w:semiHidden/>
    <w:unhideWhenUsed/>
    <w:rsid w:val="005A2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D4D"/>
    <w:rPr>
      <w:rFonts w:ascii="Segoe UI" w:eastAsia="Arial" w:hAnsi="Segoe UI" w:cs="Segoe UI"/>
      <w:color w:val="000000"/>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C361-3D59-4F1D-A7BA-816D43BE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Best</dc:creator>
  <cp:lastModifiedBy>Sara Rawle</cp:lastModifiedBy>
  <cp:revision>2</cp:revision>
  <cp:lastPrinted>2016-04-12T08:30:00Z</cp:lastPrinted>
  <dcterms:created xsi:type="dcterms:W3CDTF">2021-02-11T12:43:00Z</dcterms:created>
  <dcterms:modified xsi:type="dcterms:W3CDTF">2021-02-11T12:43:00Z</dcterms:modified>
</cp:coreProperties>
</file>